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DF8" w:rsidRPr="00321657" w:rsidRDefault="00C74DF8" w:rsidP="004F63D9">
      <w:pPr>
        <w:jc w:val="center"/>
        <w:rPr>
          <w:rFonts w:cs="Times New Roman"/>
          <w:bCs/>
          <w:sz w:val="24"/>
          <w:szCs w:val="24"/>
        </w:rPr>
      </w:pPr>
      <w:r w:rsidRPr="00321657">
        <w:rPr>
          <w:rFonts w:cs="Times New Roman"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321657">
        <w:rPr>
          <w:rFonts w:cs="Times New Roman"/>
          <w:bCs/>
          <w:sz w:val="24"/>
          <w:szCs w:val="24"/>
        </w:rPr>
        <w:t>«Бакальский техникум профессиональных технологий и сервиса</w:t>
      </w: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321657">
        <w:rPr>
          <w:rFonts w:cs="Times New Roman"/>
          <w:bCs/>
          <w:sz w:val="24"/>
          <w:szCs w:val="24"/>
        </w:rPr>
        <w:t>имени М.Г. Ганиева»</w:t>
      </w: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321657">
        <w:rPr>
          <w:rFonts w:cs="Times New Roman"/>
          <w:bCs/>
          <w:sz w:val="24"/>
          <w:szCs w:val="24"/>
        </w:rPr>
        <w:t>ПРОГРАММА ОБЩЕПРОФЕССИОНАЛЬНО</w:t>
      </w:r>
      <w:r w:rsidR="00A6529D">
        <w:rPr>
          <w:rFonts w:cs="Times New Roman"/>
          <w:bCs/>
          <w:sz w:val="24"/>
          <w:szCs w:val="24"/>
        </w:rPr>
        <w:t>Й</w:t>
      </w:r>
      <w:r w:rsidRPr="00321657">
        <w:rPr>
          <w:rFonts w:cs="Times New Roman"/>
          <w:bCs/>
          <w:sz w:val="24"/>
          <w:szCs w:val="24"/>
        </w:rPr>
        <w:t xml:space="preserve">   </w:t>
      </w:r>
      <w:r w:rsidR="00A6529D">
        <w:rPr>
          <w:rFonts w:cs="Times New Roman"/>
          <w:bCs/>
          <w:sz w:val="24"/>
          <w:szCs w:val="24"/>
        </w:rPr>
        <w:t>ДИСЦИПЛИНЫ</w:t>
      </w:r>
      <w:r w:rsidRPr="00321657">
        <w:rPr>
          <w:rFonts w:cs="Times New Roman"/>
          <w:bCs/>
          <w:sz w:val="24"/>
          <w:szCs w:val="24"/>
        </w:rPr>
        <w:t xml:space="preserve"> </w:t>
      </w: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321657">
        <w:rPr>
          <w:rFonts w:cs="Times New Roman"/>
          <w:bCs/>
          <w:sz w:val="24"/>
          <w:szCs w:val="24"/>
        </w:rPr>
        <w:t>ОП.05 «БЕЗОПАСНОСТЬ ЖИЗНЕДЕЯТЕЛЬНОСТИ»</w:t>
      </w: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E0FAD" w:rsidRPr="00321657" w:rsidRDefault="000E0FAD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321657">
        <w:rPr>
          <w:rFonts w:cs="Times New Roman"/>
          <w:bCs/>
          <w:sz w:val="24"/>
          <w:szCs w:val="24"/>
        </w:rPr>
        <w:t>202</w:t>
      </w:r>
      <w:r w:rsidR="00256D6D">
        <w:rPr>
          <w:rFonts w:cs="Times New Roman"/>
          <w:bCs/>
          <w:sz w:val="24"/>
          <w:szCs w:val="24"/>
        </w:rPr>
        <w:t>1</w:t>
      </w:r>
      <w:r w:rsidRPr="00321657">
        <w:rPr>
          <w:rFonts w:cs="Times New Roman"/>
          <w:bCs/>
          <w:sz w:val="24"/>
          <w:szCs w:val="24"/>
        </w:rPr>
        <w:t xml:space="preserve"> г</w:t>
      </w: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C74DF8" w:rsidRPr="00321657" w:rsidRDefault="00C74DF8" w:rsidP="00C74D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B00006" w:rsidRDefault="00B00006" w:rsidP="00321657">
      <w:pPr>
        <w:jc w:val="both"/>
        <w:rPr>
          <w:rFonts w:cs="Times New Roman"/>
          <w:sz w:val="24"/>
          <w:szCs w:val="24"/>
        </w:rPr>
      </w:pPr>
    </w:p>
    <w:p w:rsidR="00321657" w:rsidRPr="00321657" w:rsidRDefault="00321657" w:rsidP="00321657">
      <w:pPr>
        <w:jc w:val="both"/>
        <w:rPr>
          <w:rFonts w:cs="Times New Roman"/>
          <w:sz w:val="24"/>
          <w:szCs w:val="24"/>
        </w:rPr>
      </w:pPr>
      <w:r w:rsidRPr="00321657">
        <w:rPr>
          <w:rFonts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321657" w:rsidRPr="00321657" w:rsidRDefault="00321657" w:rsidP="0032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cs="Times New Roman"/>
          <w:sz w:val="24"/>
          <w:szCs w:val="24"/>
        </w:rPr>
      </w:pPr>
    </w:p>
    <w:p w:rsidR="00EF4EA5" w:rsidRPr="00670EB8" w:rsidRDefault="00670EB8" w:rsidP="00321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cs="Times New Roman"/>
          <w:sz w:val="24"/>
          <w:szCs w:val="24"/>
        </w:rPr>
      </w:pPr>
      <w:r w:rsidRPr="00670EB8">
        <w:rPr>
          <w:sz w:val="24"/>
          <w:szCs w:val="24"/>
        </w:rPr>
        <w:t xml:space="preserve">Разработчик: Хорешко Евгений Юрьевич– </w:t>
      </w:r>
      <w:proofErr w:type="gramStart"/>
      <w:r w:rsidRPr="00670EB8">
        <w:rPr>
          <w:sz w:val="24"/>
          <w:szCs w:val="24"/>
        </w:rPr>
        <w:t>пр</w:t>
      </w:r>
      <w:proofErr w:type="gramEnd"/>
      <w:r w:rsidRPr="00670EB8">
        <w:rPr>
          <w:sz w:val="24"/>
          <w:szCs w:val="24"/>
        </w:rPr>
        <w:t>еподаватель</w:t>
      </w:r>
      <w:r w:rsidRPr="00670EB8">
        <w:rPr>
          <w:bCs/>
          <w:sz w:val="24"/>
          <w:szCs w:val="24"/>
        </w:rPr>
        <w:t>.</w:t>
      </w:r>
    </w:p>
    <w:p w:rsidR="004A6D33" w:rsidRPr="00321657" w:rsidRDefault="004A6D33">
      <w:pPr>
        <w:rPr>
          <w:sz w:val="24"/>
          <w:szCs w:val="24"/>
        </w:rPr>
      </w:pPr>
    </w:p>
    <w:p w:rsidR="004A6D33" w:rsidRPr="00321657" w:rsidRDefault="004A6D33">
      <w:pPr>
        <w:rPr>
          <w:sz w:val="24"/>
          <w:szCs w:val="24"/>
        </w:rPr>
      </w:pPr>
    </w:p>
    <w:p w:rsidR="004A6D33" w:rsidRPr="00321657" w:rsidRDefault="004A6D33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321657" w:rsidRPr="00321657" w:rsidTr="00B00006">
        <w:tc>
          <w:tcPr>
            <w:tcW w:w="5778" w:type="dxa"/>
            <w:shd w:val="clear" w:color="auto" w:fill="auto"/>
          </w:tcPr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 xml:space="preserve">Рассмотрено и одобрено </w:t>
            </w:r>
          </w:p>
          <w:p w:rsidR="00321657" w:rsidRPr="00321657" w:rsidRDefault="00B00006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на заседании МК </w:t>
            </w:r>
            <w:r w:rsidR="000E0FAD" w:rsidRPr="000E0FAD">
              <w:rPr>
                <w:rFonts w:eastAsia="Times New Roman" w:cs="Times New Roman"/>
                <w:sz w:val="24"/>
                <w:szCs w:val="24"/>
              </w:rPr>
              <w:t>ПТЦ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 xml:space="preserve">Протокол № </w:t>
            </w:r>
            <w:r w:rsidR="000E0FAD" w:rsidRPr="000E0FAD">
              <w:rPr>
                <w:rFonts w:eastAsia="Times New Roman" w:cs="Times New Roman"/>
                <w:sz w:val="24"/>
                <w:szCs w:val="24"/>
              </w:rPr>
              <w:t>1</w:t>
            </w:r>
            <w:r w:rsidR="00B0000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321657">
              <w:rPr>
                <w:rFonts w:eastAsia="Times New Roman" w:cs="Times New Roman"/>
                <w:sz w:val="24"/>
                <w:szCs w:val="24"/>
              </w:rPr>
              <w:t>от «</w:t>
            </w:r>
            <w:r w:rsidR="000E0FAD" w:rsidRPr="000E0FAD">
              <w:rPr>
                <w:rFonts w:eastAsia="Times New Roman" w:cs="Times New Roman"/>
                <w:sz w:val="24"/>
                <w:szCs w:val="24"/>
              </w:rPr>
              <w:t>30</w:t>
            </w:r>
            <w:r w:rsidR="00B00006">
              <w:rPr>
                <w:rFonts w:eastAsia="Times New Roman" w:cs="Times New Roman"/>
                <w:sz w:val="24"/>
                <w:szCs w:val="24"/>
              </w:rPr>
              <w:t xml:space="preserve">» </w:t>
            </w:r>
            <w:r w:rsidR="000E0FAD" w:rsidRPr="000E0FAD">
              <w:rPr>
                <w:rFonts w:eastAsia="Times New Roman" w:cs="Times New Roman"/>
                <w:sz w:val="24"/>
                <w:szCs w:val="24"/>
              </w:rPr>
              <w:t>08</w:t>
            </w:r>
            <w:r w:rsidRPr="00321657">
              <w:rPr>
                <w:rFonts w:eastAsia="Times New Roman" w:cs="Times New Roman"/>
                <w:sz w:val="24"/>
                <w:szCs w:val="24"/>
              </w:rPr>
              <w:t xml:space="preserve"> 202</w:t>
            </w:r>
            <w:r w:rsidR="00DA03DA">
              <w:rPr>
                <w:rFonts w:eastAsia="Times New Roman" w:cs="Times New Roman"/>
                <w:sz w:val="24"/>
                <w:szCs w:val="24"/>
              </w:rPr>
              <w:t>1</w:t>
            </w:r>
            <w:r w:rsidRPr="00321657">
              <w:rPr>
                <w:rFonts w:eastAsia="Times New Roman" w:cs="Times New Roman"/>
                <w:sz w:val="24"/>
                <w:szCs w:val="24"/>
              </w:rPr>
              <w:t xml:space="preserve"> г.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 xml:space="preserve">Председатель МК </w:t>
            </w:r>
            <w:r w:rsidR="000E0FAD" w:rsidRPr="000E0FAD">
              <w:rPr>
                <w:rFonts w:eastAsia="Times New Roman" w:cs="Times New Roman"/>
                <w:sz w:val="24"/>
                <w:szCs w:val="24"/>
              </w:rPr>
              <w:t>ПТЦ</w:t>
            </w:r>
            <w:r w:rsidRPr="00321657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 xml:space="preserve">________________ / </w:t>
            </w:r>
            <w:r w:rsidR="00B00006" w:rsidRPr="000E0FAD">
              <w:rPr>
                <w:rFonts w:eastAsia="Times New Roman" w:cs="Times New Roman"/>
                <w:sz w:val="24"/>
                <w:szCs w:val="24"/>
              </w:rPr>
              <w:t>Е.В.</w:t>
            </w:r>
            <w:r w:rsidR="00B00006" w:rsidRPr="0032165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0FAD" w:rsidRPr="000E0FAD">
              <w:rPr>
                <w:rFonts w:eastAsia="Times New Roman" w:cs="Times New Roman"/>
                <w:sz w:val="24"/>
                <w:szCs w:val="24"/>
              </w:rPr>
              <w:t>Вагин</w:t>
            </w:r>
            <w:proofErr w:type="spellEnd"/>
            <w:r w:rsidR="000E0FAD" w:rsidRPr="000E0FAD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shd w:val="clear" w:color="auto" w:fill="auto"/>
          </w:tcPr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>«Утверждаю»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>Заместитель директора по УР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>______________ /</w:t>
            </w:r>
            <w:r w:rsidR="00B00006" w:rsidRPr="00321657">
              <w:rPr>
                <w:rFonts w:eastAsia="Times New Roman" w:cs="Times New Roman"/>
                <w:sz w:val="24"/>
                <w:szCs w:val="24"/>
              </w:rPr>
              <w:t xml:space="preserve"> Е.С.</w:t>
            </w:r>
            <w:r w:rsidR="00B0000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321657">
              <w:rPr>
                <w:rFonts w:eastAsia="Times New Roman" w:cs="Times New Roman"/>
                <w:sz w:val="24"/>
                <w:szCs w:val="24"/>
              </w:rPr>
              <w:t xml:space="preserve">Маринина 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>«</w:t>
            </w:r>
            <w:r w:rsidR="000E0FAD">
              <w:rPr>
                <w:rFonts w:eastAsia="Times New Roman" w:cs="Times New Roman"/>
                <w:sz w:val="24"/>
                <w:szCs w:val="24"/>
              </w:rPr>
              <w:t>01</w:t>
            </w:r>
            <w:r w:rsidR="00B00006">
              <w:rPr>
                <w:rFonts w:eastAsia="Times New Roman" w:cs="Times New Roman"/>
                <w:sz w:val="24"/>
                <w:szCs w:val="24"/>
              </w:rPr>
              <w:t xml:space="preserve">» </w:t>
            </w:r>
            <w:r w:rsidR="000E0FAD">
              <w:rPr>
                <w:rFonts w:eastAsia="Times New Roman" w:cs="Times New Roman"/>
                <w:sz w:val="24"/>
                <w:szCs w:val="24"/>
              </w:rPr>
              <w:t>09</w:t>
            </w:r>
            <w:r w:rsidR="00B0000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321657">
              <w:rPr>
                <w:rFonts w:eastAsia="Times New Roman" w:cs="Times New Roman"/>
                <w:sz w:val="24"/>
                <w:szCs w:val="24"/>
              </w:rPr>
              <w:t>202</w:t>
            </w:r>
            <w:r w:rsidR="00DA03DA">
              <w:rPr>
                <w:rFonts w:eastAsia="Times New Roman" w:cs="Times New Roman"/>
                <w:sz w:val="24"/>
                <w:szCs w:val="24"/>
              </w:rPr>
              <w:t>1</w:t>
            </w:r>
            <w:r w:rsidRPr="00321657">
              <w:rPr>
                <w:rFonts w:eastAsia="Times New Roman" w:cs="Times New Roman"/>
                <w:sz w:val="24"/>
                <w:szCs w:val="24"/>
              </w:rPr>
              <w:t xml:space="preserve"> г.</w:t>
            </w:r>
          </w:p>
          <w:p w:rsidR="00321657" w:rsidRPr="00321657" w:rsidRDefault="00321657" w:rsidP="00321657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4A6D33" w:rsidRPr="00321657" w:rsidRDefault="004A6D33">
      <w:pPr>
        <w:rPr>
          <w:sz w:val="24"/>
          <w:szCs w:val="24"/>
        </w:rPr>
      </w:pPr>
    </w:p>
    <w:p w:rsidR="004A6D33" w:rsidRPr="00321657" w:rsidRDefault="004A6D33">
      <w:pPr>
        <w:rPr>
          <w:sz w:val="24"/>
          <w:szCs w:val="24"/>
        </w:rPr>
      </w:pPr>
    </w:p>
    <w:p w:rsidR="00EF4EA5" w:rsidRPr="00321657" w:rsidRDefault="00EF4EA5">
      <w:pPr>
        <w:rPr>
          <w:sz w:val="24"/>
          <w:szCs w:val="24"/>
        </w:rPr>
      </w:pPr>
    </w:p>
    <w:p w:rsidR="004A6D33" w:rsidRPr="00321657" w:rsidRDefault="004A6D33">
      <w:pPr>
        <w:rPr>
          <w:sz w:val="24"/>
          <w:szCs w:val="24"/>
        </w:rPr>
      </w:pPr>
    </w:p>
    <w:p w:rsidR="004A6D33" w:rsidRPr="00321657" w:rsidRDefault="004A6D33">
      <w:pPr>
        <w:rPr>
          <w:sz w:val="24"/>
          <w:szCs w:val="24"/>
        </w:rPr>
      </w:pPr>
    </w:p>
    <w:p w:rsidR="004A6D33" w:rsidRPr="00321657" w:rsidRDefault="004A6D33">
      <w:pPr>
        <w:rPr>
          <w:sz w:val="24"/>
          <w:szCs w:val="24"/>
        </w:rPr>
      </w:pPr>
    </w:p>
    <w:p w:rsidR="00EF4EA5" w:rsidRPr="00321657" w:rsidRDefault="00EF4EA5">
      <w:pPr>
        <w:rPr>
          <w:sz w:val="24"/>
          <w:szCs w:val="24"/>
        </w:rPr>
      </w:pPr>
    </w:p>
    <w:p w:rsidR="00321657" w:rsidRPr="00321657" w:rsidRDefault="00321657">
      <w:pPr>
        <w:rPr>
          <w:sz w:val="24"/>
          <w:szCs w:val="24"/>
        </w:rPr>
      </w:pPr>
    </w:p>
    <w:p w:rsidR="004A6D33" w:rsidRPr="00321657" w:rsidRDefault="004A6D33">
      <w:pPr>
        <w:rPr>
          <w:sz w:val="24"/>
          <w:szCs w:val="24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  <w:id w:val="28085921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bookmarkStart w:id="0" w:name="_Toc369520541" w:displacedByCustomXml="prev"/>
        <w:p w:rsidR="00670EB8" w:rsidRDefault="00670EB8" w:rsidP="00670EB8">
          <w:pPr>
            <w:pStyle w:val="1"/>
            <w:jc w:val="center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4"/>
              <w:szCs w:val="24"/>
            </w:rPr>
          </w:pPr>
        </w:p>
        <w:p w:rsidR="00670EB8" w:rsidRDefault="00670EB8" w:rsidP="00670EB8"/>
        <w:p w:rsidR="00670EB8" w:rsidRPr="00670EB8" w:rsidRDefault="00670EB8" w:rsidP="00670EB8"/>
        <w:p w:rsidR="0025522B" w:rsidRDefault="0025522B" w:rsidP="00D371B5">
          <w:pPr>
            <w:pStyle w:val="1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:rsidR="00D371B5" w:rsidRPr="00321657" w:rsidRDefault="00D371B5" w:rsidP="00D371B5">
          <w:pPr>
            <w:pStyle w:val="1"/>
            <w:jc w:val="center"/>
            <w:rPr>
              <w:sz w:val="24"/>
              <w:szCs w:val="24"/>
            </w:rPr>
          </w:pPr>
          <w:r w:rsidRPr="00321657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  <w:bookmarkEnd w:id="0"/>
        </w:p>
        <w:p w:rsidR="00EC467B" w:rsidRPr="00321657" w:rsidRDefault="00086C67">
          <w:pPr>
            <w:pStyle w:val="11"/>
            <w:tabs>
              <w:tab w:val="right" w:leader="dot" w:pos="9912"/>
            </w:tabs>
            <w:rPr>
              <w:rFonts w:asciiTheme="minorHAnsi" w:hAnsiTheme="minorHAnsi"/>
              <w:noProof/>
              <w:sz w:val="24"/>
              <w:szCs w:val="24"/>
            </w:rPr>
          </w:pPr>
          <w:r w:rsidRPr="00321657">
            <w:rPr>
              <w:sz w:val="24"/>
              <w:szCs w:val="24"/>
            </w:rPr>
            <w:fldChar w:fldCharType="begin"/>
          </w:r>
          <w:r w:rsidR="00D371B5" w:rsidRPr="00321657">
            <w:rPr>
              <w:sz w:val="24"/>
              <w:szCs w:val="24"/>
            </w:rPr>
            <w:instrText xml:space="preserve"> TOC \o "1-3" \h \z \u </w:instrText>
          </w:r>
          <w:r w:rsidRPr="00321657">
            <w:rPr>
              <w:sz w:val="24"/>
              <w:szCs w:val="24"/>
            </w:rPr>
            <w:fldChar w:fldCharType="separate"/>
          </w:r>
          <w:hyperlink w:anchor="_Toc369520541" w:history="1">
            <w:r w:rsidR="00EC467B" w:rsidRPr="00321657">
              <w:rPr>
                <w:rStyle w:val="aa"/>
                <w:rFonts w:cs="Times New Roman"/>
                <w:noProof/>
                <w:sz w:val="24"/>
                <w:szCs w:val="24"/>
              </w:rPr>
              <w:t>СОДЕРЖАНИЕ</w:t>
            </w:r>
            <w:r w:rsidR="00EC467B" w:rsidRPr="00321657">
              <w:rPr>
                <w:noProof/>
                <w:webHidden/>
                <w:sz w:val="24"/>
                <w:szCs w:val="24"/>
              </w:rPr>
              <w:tab/>
            </w:r>
            <w:r w:rsidRPr="00321657">
              <w:rPr>
                <w:noProof/>
                <w:webHidden/>
                <w:sz w:val="24"/>
                <w:szCs w:val="24"/>
              </w:rPr>
              <w:fldChar w:fldCharType="begin"/>
            </w:r>
            <w:r w:rsidR="00EC467B" w:rsidRPr="00321657">
              <w:rPr>
                <w:noProof/>
                <w:webHidden/>
                <w:sz w:val="24"/>
                <w:szCs w:val="24"/>
              </w:rPr>
              <w:instrText xml:space="preserve"> PAGEREF _Toc369520541 \h </w:instrText>
            </w:r>
            <w:r w:rsidRPr="00321657">
              <w:rPr>
                <w:noProof/>
                <w:webHidden/>
                <w:sz w:val="24"/>
                <w:szCs w:val="24"/>
              </w:rPr>
            </w:r>
            <w:r w:rsidRPr="0032165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21657">
              <w:rPr>
                <w:noProof/>
                <w:webHidden/>
                <w:sz w:val="24"/>
                <w:szCs w:val="24"/>
              </w:rPr>
              <w:t>3</w:t>
            </w:r>
            <w:r w:rsidRPr="0032165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C467B" w:rsidRPr="00321657" w:rsidRDefault="00086C67">
          <w:pPr>
            <w:pStyle w:val="11"/>
            <w:tabs>
              <w:tab w:val="right" w:leader="dot" w:pos="9912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369520542" w:history="1">
            <w:r w:rsidR="00EC467B" w:rsidRPr="00321657">
              <w:rPr>
                <w:rStyle w:val="aa"/>
                <w:rFonts w:cs="Times New Roman"/>
                <w:noProof/>
                <w:sz w:val="24"/>
                <w:szCs w:val="24"/>
              </w:rPr>
              <w:t>1. ПАСПОРТ ПРОГРАММЫ УЧЕБНОЙ ДИСЦИПЛИНЫ</w:t>
            </w:r>
            <w:r w:rsidR="00EC467B" w:rsidRPr="00321657">
              <w:rPr>
                <w:noProof/>
                <w:webHidden/>
                <w:sz w:val="24"/>
                <w:szCs w:val="24"/>
              </w:rPr>
              <w:tab/>
            </w:r>
            <w:r w:rsidRPr="00321657">
              <w:rPr>
                <w:noProof/>
                <w:webHidden/>
                <w:sz w:val="24"/>
                <w:szCs w:val="24"/>
              </w:rPr>
              <w:fldChar w:fldCharType="begin"/>
            </w:r>
            <w:r w:rsidR="00EC467B" w:rsidRPr="00321657">
              <w:rPr>
                <w:noProof/>
                <w:webHidden/>
                <w:sz w:val="24"/>
                <w:szCs w:val="24"/>
              </w:rPr>
              <w:instrText xml:space="preserve"> PAGEREF _Toc369520542 \h </w:instrText>
            </w:r>
            <w:r w:rsidRPr="00321657">
              <w:rPr>
                <w:noProof/>
                <w:webHidden/>
                <w:sz w:val="24"/>
                <w:szCs w:val="24"/>
              </w:rPr>
            </w:r>
            <w:r w:rsidRPr="0032165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21657">
              <w:rPr>
                <w:noProof/>
                <w:webHidden/>
                <w:sz w:val="24"/>
                <w:szCs w:val="24"/>
              </w:rPr>
              <w:t>4</w:t>
            </w:r>
            <w:r w:rsidRPr="0032165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C467B" w:rsidRPr="00321657" w:rsidRDefault="00086C67">
          <w:pPr>
            <w:pStyle w:val="11"/>
            <w:tabs>
              <w:tab w:val="right" w:leader="dot" w:pos="9912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369520543" w:history="1">
            <w:r w:rsidR="00EC467B" w:rsidRPr="00321657">
              <w:rPr>
                <w:rStyle w:val="aa"/>
                <w:rFonts w:cs="Times New Roman"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EC467B" w:rsidRPr="00321657">
              <w:rPr>
                <w:noProof/>
                <w:webHidden/>
                <w:sz w:val="24"/>
                <w:szCs w:val="24"/>
              </w:rPr>
              <w:tab/>
            </w:r>
            <w:r w:rsidRPr="00321657">
              <w:rPr>
                <w:noProof/>
                <w:webHidden/>
                <w:sz w:val="24"/>
                <w:szCs w:val="24"/>
              </w:rPr>
              <w:fldChar w:fldCharType="begin"/>
            </w:r>
            <w:r w:rsidR="00EC467B" w:rsidRPr="00321657">
              <w:rPr>
                <w:noProof/>
                <w:webHidden/>
                <w:sz w:val="24"/>
                <w:szCs w:val="24"/>
              </w:rPr>
              <w:instrText xml:space="preserve"> PAGEREF _Toc369520543 \h </w:instrText>
            </w:r>
            <w:r w:rsidRPr="00321657">
              <w:rPr>
                <w:noProof/>
                <w:webHidden/>
                <w:sz w:val="24"/>
                <w:szCs w:val="24"/>
              </w:rPr>
            </w:r>
            <w:r w:rsidRPr="0032165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21657">
              <w:rPr>
                <w:noProof/>
                <w:webHidden/>
                <w:sz w:val="24"/>
                <w:szCs w:val="24"/>
              </w:rPr>
              <w:t>6</w:t>
            </w:r>
            <w:r w:rsidRPr="0032165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C467B" w:rsidRPr="00321657" w:rsidRDefault="00086C67">
          <w:pPr>
            <w:pStyle w:val="11"/>
            <w:tabs>
              <w:tab w:val="right" w:leader="dot" w:pos="9912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369520544" w:history="1">
            <w:r w:rsidR="00EC467B" w:rsidRPr="00321657">
              <w:rPr>
                <w:rStyle w:val="aa"/>
                <w:rFonts w:eastAsia="Times New Roman" w:cs="Times New Roman"/>
                <w:caps/>
                <w:noProof/>
                <w:sz w:val="24"/>
                <w:szCs w:val="24"/>
              </w:rPr>
              <w:t>3. условия реализации УЧЕБНОЙ дисциплины</w:t>
            </w:r>
            <w:r w:rsidR="00EC467B" w:rsidRPr="00321657">
              <w:rPr>
                <w:noProof/>
                <w:webHidden/>
                <w:sz w:val="24"/>
                <w:szCs w:val="24"/>
              </w:rPr>
              <w:tab/>
            </w:r>
            <w:r w:rsidRPr="00321657">
              <w:rPr>
                <w:noProof/>
                <w:webHidden/>
                <w:sz w:val="24"/>
                <w:szCs w:val="24"/>
              </w:rPr>
              <w:fldChar w:fldCharType="begin"/>
            </w:r>
            <w:r w:rsidR="00EC467B" w:rsidRPr="00321657">
              <w:rPr>
                <w:noProof/>
                <w:webHidden/>
                <w:sz w:val="24"/>
                <w:szCs w:val="24"/>
              </w:rPr>
              <w:instrText xml:space="preserve"> PAGEREF _Toc369520544 \h </w:instrText>
            </w:r>
            <w:r w:rsidRPr="00321657">
              <w:rPr>
                <w:noProof/>
                <w:webHidden/>
                <w:sz w:val="24"/>
                <w:szCs w:val="24"/>
              </w:rPr>
            </w:r>
            <w:r w:rsidRPr="0032165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21657">
              <w:rPr>
                <w:noProof/>
                <w:webHidden/>
                <w:sz w:val="24"/>
                <w:szCs w:val="24"/>
              </w:rPr>
              <w:t>1</w:t>
            </w:r>
            <w:r w:rsidR="00394EA0">
              <w:rPr>
                <w:noProof/>
                <w:webHidden/>
                <w:sz w:val="24"/>
                <w:szCs w:val="24"/>
              </w:rPr>
              <w:t>2</w:t>
            </w:r>
            <w:r w:rsidRPr="0032165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C467B" w:rsidRPr="00321657" w:rsidRDefault="00086C67">
          <w:pPr>
            <w:pStyle w:val="11"/>
            <w:tabs>
              <w:tab w:val="right" w:leader="dot" w:pos="9912"/>
            </w:tabs>
            <w:rPr>
              <w:rFonts w:asciiTheme="minorHAnsi" w:hAnsiTheme="minorHAnsi"/>
              <w:noProof/>
              <w:sz w:val="24"/>
              <w:szCs w:val="24"/>
            </w:rPr>
          </w:pPr>
          <w:hyperlink w:anchor="_Toc369520545" w:history="1">
            <w:r w:rsidR="00EC467B" w:rsidRPr="00321657">
              <w:rPr>
                <w:rStyle w:val="aa"/>
                <w:rFonts w:eastAsia="Times New Roman" w:cs="Times New Roman"/>
                <w:caps/>
                <w:noProof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EC467B" w:rsidRPr="00321657">
              <w:rPr>
                <w:noProof/>
                <w:webHidden/>
                <w:sz w:val="24"/>
                <w:szCs w:val="24"/>
              </w:rPr>
              <w:tab/>
            </w:r>
            <w:r w:rsidRPr="00321657">
              <w:rPr>
                <w:noProof/>
                <w:webHidden/>
                <w:sz w:val="24"/>
                <w:szCs w:val="24"/>
              </w:rPr>
              <w:fldChar w:fldCharType="begin"/>
            </w:r>
            <w:r w:rsidR="00EC467B" w:rsidRPr="00321657">
              <w:rPr>
                <w:noProof/>
                <w:webHidden/>
                <w:sz w:val="24"/>
                <w:szCs w:val="24"/>
              </w:rPr>
              <w:instrText xml:space="preserve"> PAGEREF _Toc369520545 \h </w:instrText>
            </w:r>
            <w:r w:rsidRPr="00321657">
              <w:rPr>
                <w:noProof/>
                <w:webHidden/>
                <w:sz w:val="24"/>
                <w:szCs w:val="24"/>
              </w:rPr>
            </w:r>
            <w:r w:rsidRPr="0032165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21657">
              <w:rPr>
                <w:noProof/>
                <w:webHidden/>
                <w:sz w:val="24"/>
                <w:szCs w:val="24"/>
              </w:rPr>
              <w:t>1</w:t>
            </w:r>
            <w:r w:rsidR="00394EA0">
              <w:rPr>
                <w:noProof/>
                <w:webHidden/>
                <w:sz w:val="24"/>
                <w:szCs w:val="24"/>
              </w:rPr>
              <w:t>4</w:t>
            </w:r>
            <w:r w:rsidRPr="0032165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1B5" w:rsidRPr="00321657" w:rsidRDefault="00086C67">
          <w:pPr>
            <w:rPr>
              <w:sz w:val="24"/>
              <w:szCs w:val="24"/>
            </w:rPr>
          </w:pPr>
          <w:r w:rsidRPr="00321657">
            <w:rPr>
              <w:sz w:val="24"/>
              <w:szCs w:val="24"/>
            </w:rPr>
            <w:fldChar w:fldCharType="end"/>
          </w:r>
        </w:p>
      </w:sdtContent>
    </w:sdt>
    <w:p w:rsidR="004A6D33" w:rsidRPr="00321657" w:rsidRDefault="004A6D33" w:rsidP="004A6D33">
      <w:pPr>
        <w:rPr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4"/>
          <w:szCs w:val="24"/>
        </w:rPr>
      </w:pPr>
    </w:p>
    <w:p w:rsidR="004A6D33" w:rsidRPr="00321657" w:rsidRDefault="004A6D33" w:rsidP="004A6D33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21657">
        <w:rPr>
          <w:sz w:val="24"/>
          <w:szCs w:val="24"/>
          <w:u w:val="single"/>
        </w:rPr>
        <w:br w:type="page"/>
      </w:r>
      <w:bookmarkStart w:id="1" w:name="_Toc369520542"/>
      <w:r w:rsidRPr="00321657">
        <w:rPr>
          <w:rFonts w:ascii="Times New Roman" w:hAnsi="Times New Roman" w:cs="Times New Roman"/>
          <w:color w:val="auto"/>
          <w:sz w:val="24"/>
          <w:szCs w:val="24"/>
        </w:rPr>
        <w:lastRenderedPageBreak/>
        <w:t>1. ПАСПОРТ ПРОГРАММЫ УЧЕБНОЙ ДИСЦИПЛИНЫ</w:t>
      </w:r>
      <w:bookmarkEnd w:id="1"/>
    </w:p>
    <w:p w:rsidR="004A6D33" w:rsidRPr="00321657" w:rsidRDefault="00670EB8" w:rsidP="004A6D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Б</w:t>
      </w:r>
      <w:r w:rsidR="009B7A00" w:rsidRPr="00321657">
        <w:rPr>
          <w:b/>
          <w:sz w:val="24"/>
          <w:szCs w:val="24"/>
        </w:rPr>
        <w:t>езопасност</w:t>
      </w:r>
      <w:r>
        <w:rPr>
          <w:b/>
          <w:sz w:val="24"/>
          <w:szCs w:val="24"/>
        </w:rPr>
        <w:t>ь</w:t>
      </w:r>
      <w:r w:rsidR="009B7A00" w:rsidRPr="00321657">
        <w:rPr>
          <w:b/>
          <w:sz w:val="24"/>
          <w:szCs w:val="24"/>
        </w:rPr>
        <w:t xml:space="preserve"> жизнедеятельности</w:t>
      </w:r>
    </w:p>
    <w:p w:rsidR="004A6D33" w:rsidRPr="00321657" w:rsidRDefault="004A6D33" w:rsidP="0032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A6D33" w:rsidRPr="00321657" w:rsidRDefault="004A6D33" w:rsidP="00326218">
      <w:pPr>
        <w:spacing w:after="0" w:line="240" w:lineRule="auto"/>
        <w:ind w:firstLine="709"/>
        <w:rPr>
          <w:rFonts w:cs="Times New Roman"/>
          <w:b/>
          <w:sz w:val="24"/>
          <w:szCs w:val="24"/>
        </w:rPr>
      </w:pPr>
      <w:r w:rsidRPr="00321657">
        <w:rPr>
          <w:rFonts w:cs="Times New Roman"/>
          <w:b/>
          <w:sz w:val="24"/>
          <w:szCs w:val="24"/>
        </w:rPr>
        <w:t>1.1. Область применения программы</w:t>
      </w:r>
    </w:p>
    <w:p w:rsidR="00A93F58" w:rsidRPr="0029279A" w:rsidRDefault="00DA03DA" w:rsidP="00A93F58">
      <w:pPr>
        <w:spacing w:after="0"/>
        <w:ind w:firstLine="709"/>
        <w:jc w:val="both"/>
      </w:pPr>
      <w:r>
        <w:rPr>
          <w:sz w:val="24"/>
          <w:szCs w:val="24"/>
        </w:rPr>
        <w:t xml:space="preserve">Программа учебной дисциплины </w:t>
      </w:r>
      <w:r w:rsidR="00A93F58" w:rsidRPr="0029279A">
        <w:rPr>
          <w:sz w:val="24"/>
          <w:szCs w:val="24"/>
        </w:rPr>
        <w:t xml:space="preserve">является частью основной профессиональной образовательной программы профессионального обучения – программе профессиональной подготовки по </w:t>
      </w:r>
      <w:r w:rsidR="00A92233">
        <w:rPr>
          <w:sz w:val="24"/>
          <w:szCs w:val="24"/>
        </w:rPr>
        <w:t>специальности</w:t>
      </w:r>
      <w:r w:rsidR="00A93F58" w:rsidRPr="0029279A">
        <w:rPr>
          <w:sz w:val="24"/>
          <w:szCs w:val="24"/>
        </w:rPr>
        <w:t xml:space="preserve">- </w:t>
      </w:r>
      <w:r w:rsidRPr="00DA03DA">
        <w:rPr>
          <w:rFonts w:eastAsia="Calibri" w:cs="Times New Roman"/>
          <w:sz w:val="24"/>
          <w:szCs w:val="24"/>
        </w:rPr>
        <w:t>21.02.18 «Обогащение полезных ископаемых»</w:t>
      </w:r>
      <w:r w:rsidR="00A92233" w:rsidRPr="00DA03DA">
        <w:rPr>
          <w:sz w:val="24"/>
          <w:szCs w:val="24"/>
        </w:rPr>
        <w:t>.</w:t>
      </w:r>
    </w:p>
    <w:p w:rsidR="00F80B9D" w:rsidRPr="00321657" w:rsidRDefault="00F80B9D" w:rsidP="00326218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:rsidR="00070787" w:rsidRPr="00321657" w:rsidRDefault="004A6D33" w:rsidP="00326218">
      <w:pPr>
        <w:spacing w:after="0" w:line="240" w:lineRule="auto"/>
        <w:ind w:firstLine="709"/>
        <w:rPr>
          <w:rFonts w:cs="Times New Roman"/>
          <w:b/>
          <w:sz w:val="24"/>
          <w:szCs w:val="24"/>
        </w:rPr>
      </w:pPr>
      <w:r w:rsidRPr="00321657">
        <w:rPr>
          <w:rFonts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4A6D33" w:rsidRPr="00321657" w:rsidRDefault="005F3A56" w:rsidP="0032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B958B4">
        <w:rPr>
          <w:rFonts w:cs="Times New Roman"/>
          <w:sz w:val="24"/>
          <w:szCs w:val="24"/>
        </w:rPr>
        <w:t>Общеобразовательный</w:t>
      </w:r>
      <w:r w:rsidR="004A6D33" w:rsidRPr="00321657">
        <w:rPr>
          <w:rFonts w:cs="Times New Roman"/>
          <w:sz w:val="24"/>
          <w:szCs w:val="24"/>
        </w:rPr>
        <w:t xml:space="preserve"> цикл</w:t>
      </w:r>
    </w:p>
    <w:p w:rsidR="004A6D33" w:rsidRPr="00321657" w:rsidRDefault="004A6D33" w:rsidP="00326218">
      <w:pPr>
        <w:spacing w:after="0" w:line="240" w:lineRule="auto"/>
        <w:ind w:firstLine="709"/>
        <w:rPr>
          <w:b/>
          <w:sz w:val="24"/>
          <w:szCs w:val="24"/>
        </w:rPr>
      </w:pPr>
      <w:r w:rsidRPr="00321657">
        <w:rPr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B72469" w:rsidRPr="00321657" w:rsidRDefault="00B72469" w:rsidP="00B72469">
      <w:pPr>
        <w:spacing w:after="0" w:line="240" w:lineRule="auto"/>
        <w:ind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В результате изучения учебной дисциплины «</w:t>
      </w:r>
      <w:r w:rsidR="00670EB8">
        <w:rPr>
          <w:sz w:val="24"/>
          <w:szCs w:val="24"/>
        </w:rPr>
        <w:t>Б</w:t>
      </w:r>
      <w:r w:rsidRPr="00321657">
        <w:rPr>
          <w:sz w:val="24"/>
          <w:szCs w:val="24"/>
        </w:rPr>
        <w:t>езопасност</w:t>
      </w:r>
      <w:r w:rsidR="00670EB8">
        <w:rPr>
          <w:sz w:val="24"/>
          <w:szCs w:val="24"/>
        </w:rPr>
        <w:t>ь</w:t>
      </w:r>
      <w:r w:rsidRPr="00321657">
        <w:rPr>
          <w:sz w:val="24"/>
          <w:szCs w:val="24"/>
        </w:rPr>
        <w:t xml:space="preserve"> жизнедеятельности» </w:t>
      </w:r>
      <w:proofErr w:type="gramStart"/>
      <w:r w:rsidRPr="00321657">
        <w:rPr>
          <w:sz w:val="24"/>
          <w:szCs w:val="24"/>
        </w:rPr>
        <w:t>обучающийся</w:t>
      </w:r>
      <w:proofErr w:type="gramEnd"/>
      <w:r w:rsidRPr="00321657">
        <w:rPr>
          <w:sz w:val="24"/>
          <w:szCs w:val="24"/>
        </w:rPr>
        <w:t xml:space="preserve"> должен:</w:t>
      </w:r>
    </w:p>
    <w:p w:rsidR="00B72469" w:rsidRPr="00321657" w:rsidRDefault="00B72469" w:rsidP="00B72469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21657">
        <w:rPr>
          <w:b/>
          <w:sz w:val="24"/>
          <w:szCs w:val="24"/>
        </w:rPr>
        <w:t>знать/понимать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основы российского законодательства об обороне государства и воинской обязанности граждан;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состав и предназначение Вооруженных Сил Российской Федерации;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требования, предъявляемые военной службой к уровню подготовленности призывника;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предназначение, структуру и задачи РСЧС;</w:t>
      </w:r>
    </w:p>
    <w:p w:rsidR="00F80B9D" w:rsidRPr="00670EB8" w:rsidRDefault="00B72469" w:rsidP="00670EB8">
      <w:pPr>
        <w:numPr>
          <w:ilvl w:val="0"/>
          <w:numId w:val="16"/>
        </w:numPr>
        <w:tabs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предназначение, структуру и задачи гражданской обороны;</w:t>
      </w:r>
    </w:p>
    <w:p w:rsidR="00B72469" w:rsidRPr="00321657" w:rsidRDefault="00B72469" w:rsidP="00B72469">
      <w:pPr>
        <w:spacing w:after="0" w:line="240" w:lineRule="auto"/>
        <w:ind w:firstLine="709"/>
        <w:jc w:val="both"/>
        <w:rPr>
          <w:sz w:val="24"/>
          <w:szCs w:val="24"/>
        </w:rPr>
      </w:pPr>
      <w:r w:rsidRPr="00321657">
        <w:rPr>
          <w:b/>
          <w:sz w:val="24"/>
          <w:szCs w:val="24"/>
        </w:rPr>
        <w:t>уметь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clear" w:pos="567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clear" w:pos="567"/>
          <w:tab w:val="num" w:pos="540"/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пользоваться средствами индивидуальной и коллективной защиты;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clear" w:pos="567"/>
          <w:tab w:val="num" w:pos="540"/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оценивать уровень своей подготовленности и осуществлять осознанное самоопределение по отношению к военной службе.</w:t>
      </w:r>
    </w:p>
    <w:p w:rsidR="00B72469" w:rsidRPr="00321657" w:rsidRDefault="00B72469" w:rsidP="00B72469">
      <w:pPr>
        <w:spacing w:after="0" w:line="240" w:lineRule="auto"/>
        <w:ind w:firstLine="709"/>
        <w:jc w:val="both"/>
        <w:rPr>
          <w:sz w:val="24"/>
          <w:szCs w:val="24"/>
        </w:rPr>
      </w:pPr>
      <w:r w:rsidRPr="00321657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321657">
        <w:rPr>
          <w:sz w:val="24"/>
          <w:szCs w:val="24"/>
        </w:rPr>
        <w:t>: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clear" w:pos="567"/>
          <w:tab w:val="num" w:pos="540"/>
          <w:tab w:val="num" w:pos="72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для ведения здорового образа жизни;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clear" w:pos="567"/>
          <w:tab w:val="num" w:pos="54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оказания первой медицинской помощи;</w:t>
      </w:r>
    </w:p>
    <w:p w:rsidR="00B72469" w:rsidRPr="00321657" w:rsidRDefault="00B72469" w:rsidP="00B72469">
      <w:pPr>
        <w:numPr>
          <w:ilvl w:val="0"/>
          <w:numId w:val="16"/>
        </w:numPr>
        <w:tabs>
          <w:tab w:val="clear" w:pos="567"/>
          <w:tab w:val="num" w:pos="54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21657">
        <w:rPr>
          <w:sz w:val="24"/>
          <w:szCs w:val="24"/>
        </w:rPr>
        <w:t>развития в себе духовных и физических качеств, необходимых для военной службы;</w:t>
      </w:r>
    </w:p>
    <w:p w:rsidR="00B72469" w:rsidRPr="00321657" w:rsidRDefault="00B72469" w:rsidP="00B7246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b/>
          <w:spacing w:val="-19"/>
          <w:sz w:val="24"/>
          <w:szCs w:val="24"/>
        </w:rPr>
      </w:pPr>
      <w:r w:rsidRPr="00321657">
        <w:rPr>
          <w:sz w:val="24"/>
          <w:szCs w:val="24"/>
        </w:rPr>
        <w:lastRenderedPageBreak/>
        <w:t>вызова (обращения за помощью) в случае необходимости соответствующей службы экстренной помощи.</w:t>
      </w:r>
    </w:p>
    <w:p w:rsidR="00B72469" w:rsidRPr="00321657" w:rsidRDefault="004A6D33" w:rsidP="00B72469">
      <w:pPr>
        <w:spacing w:after="0" w:line="240" w:lineRule="auto"/>
        <w:ind w:firstLine="709"/>
        <w:rPr>
          <w:b/>
          <w:sz w:val="24"/>
          <w:szCs w:val="24"/>
        </w:rPr>
      </w:pPr>
      <w:r w:rsidRPr="00321657">
        <w:rPr>
          <w:b/>
          <w:sz w:val="24"/>
          <w:szCs w:val="24"/>
        </w:rPr>
        <w:t xml:space="preserve"> </w:t>
      </w:r>
    </w:p>
    <w:p w:rsidR="004A6D33" w:rsidRPr="00321657" w:rsidRDefault="004A6D33" w:rsidP="00B72469">
      <w:pPr>
        <w:spacing w:after="0" w:line="240" w:lineRule="auto"/>
        <w:ind w:firstLine="709"/>
        <w:rPr>
          <w:rFonts w:cs="Times New Roman"/>
          <w:b/>
          <w:sz w:val="24"/>
          <w:szCs w:val="24"/>
        </w:rPr>
      </w:pPr>
      <w:r w:rsidRPr="00321657">
        <w:rPr>
          <w:rFonts w:cs="Times New Roman"/>
          <w:b/>
          <w:sz w:val="24"/>
          <w:szCs w:val="24"/>
        </w:rPr>
        <w:t>1.4. Рекомендуемое количество часов на освоение примерной программы учебной дисциплины:</w:t>
      </w:r>
    </w:p>
    <w:p w:rsidR="00C00881" w:rsidRPr="00321657" w:rsidRDefault="00C00881" w:rsidP="00B72469">
      <w:pPr>
        <w:spacing w:after="0" w:line="240" w:lineRule="auto"/>
        <w:ind w:firstLine="709"/>
        <w:rPr>
          <w:rFonts w:cs="Times New Roman"/>
          <w:b/>
          <w:sz w:val="24"/>
          <w:szCs w:val="24"/>
        </w:rPr>
      </w:pPr>
    </w:p>
    <w:p w:rsidR="00321657" w:rsidRPr="00321657" w:rsidRDefault="004A6D33" w:rsidP="0079266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21657">
        <w:rPr>
          <w:rFonts w:cs="Times New Roman"/>
          <w:sz w:val="24"/>
          <w:szCs w:val="24"/>
        </w:rPr>
        <w:t xml:space="preserve">максимальной учебной нагрузки обучающегося </w:t>
      </w:r>
      <w:r w:rsidR="00256D6D">
        <w:rPr>
          <w:rFonts w:cs="Times New Roman"/>
          <w:sz w:val="24"/>
          <w:szCs w:val="24"/>
        </w:rPr>
        <w:t>10</w:t>
      </w:r>
      <w:r w:rsidR="005A372F">
        <w:rPr>
          <w:rFonts w:cs="Times New Roman"/>
          <w:sz w:val="24"/>
          <w:szCs w:val="24"/>
        </w:rPr>
        <w:t>5</w:t>
      </w:r>
      <w:r w:rsidRPr="00321657">
        <w:rPr>
          <w:rFonts w:cs="Times New Roman"/>
          <w:sz w:val="24"/>
          <w:szCs w:val="24"/>
        </w:rPr>
        <w:t xml:space="preserve"> часа, в том числе:</w:t>
      </w:r>
      <w:r w:rsidR="00792661">
        <w:rPr>
          <w:rFonts w:cs="Times New Roman"/>
          <w:sz w:val="24"/>
          <w:szCs w:val="24"/>
        </w:rPr>
        <w:t xml:space="preserve"> </w:t>
      </w:r>
      <w:r w:rsidRPr="00321657">
        <w:rPr>
          <w:rFonts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256D6D">
        <w:rPr>
          <w:rFonts w:cs="Times New Roman"/>
          <w:sz w:val="24"/>
          <w:szCs w:val="24"/>
        </w:rPr>
        <w:t>7</w:t>
      </w:r>
      <w:r w:rsidR="005A372F">
        <w:rPr>
          <w:rFonts w:cs="Times New Roman"/>
          <w:sz w:val="24"/>
          <w:szCs w:val="24"/>
        </w:rPr>
        <w:t>0</w:t>
      </w:r>
      <w:r w:rsidRPr="00321657">
        <w:rPr>
          <w:rFonts w:cs="Times New Roman"/>
          <w:sz w:val="24"/>
          <w:szCs w:val="24"/>
        </w:rPr>
        <w:t xml:space="preserve"> час</w:t>
      </w:r>
      <w:r w:rsidR="00C00881" w:rsidRPr="00321657">
        <w:rPr>
          <w:rFonts w:cs="Times New Roman"/>
          <w:sz w:val="24"/>
          <w:szCs w:val="24"/>
        </w:rPr>
        <w:t>а</w:t>
      </w:r>
      <w:r w:rsidR="00B72469" w:rsidRPr="00321657">
        <w:rPr>
          <w:rFonts w:cs="Times New Roman"/>
          <w:sz w:val="24"/>
          <w:szCs w:val="24"/>
        </w:rPr>
        <w:t xml:space="preserve">, </w:t>
      </w:r>
      <w:r w:rsidR="00792661" w:rsidRPr="00321657">
        <w:rPr>
          <w:rFonts w:cs="Times New Roman"/>
          <w:sz w:val="24"/>
          <w:szCs w:val="24"/>
        </w:rPr>
        <w:t>практические занятия</w:t>
      </w:r>
      <w:r w:rsidR="00792661">
        <w:rPr>
          <w:rFonts w:cs="Times New Roman"/>
          <w:sz w:val="24"/>
          <w:szCs w:val="24"/>
        </w:rPr>
        <w:t xml:space="preserve"> </w:t>
      </w:r>
      <w:r w:rsidR="005A372F">
        <w:rPr>
          <w:rFonts w:cs="Times New Roman"/>
          <w:sz w:val="24"/>
          <w:szCs w:val="24"/>
        </w:rPr>
        <w:t>2</w:t>
      </w:r>
      <w:r w:rsidR="00256D6D">
        <w:rPr>
          <w:rFonts w:cs="Times New Roman"/>
          <w:sz w:val="24"/>
          <w:szCs w:val="24"/>
        </w:rPr>
        <w:t>8</w:t>
      </w:r>
      <w:r w:rsidR="00792661">
        <w:rPr>
          <w:rFonts w:cs="Times New Roman"/>
          <w:sz w:val="24"/>
          <w:szCs w:val="24"/>
        </w:rPr>
        <w:t xml:space="preserve"> часа, </w:t>
      </w:r>
      <w:r w:rsidR="00321657" w:rsidRPr="00321657">
        <w:rPr>
          <w:rFonts w:cs="Times New Roman"/>
          <w:sz w:val="24"/>
          <w:szCs w:val="24"/>
        </w:rPr>
        <w:t xml:space="preserve">самостоятельная работа обучающихся </w:t>
      </w:r>
      <w:r w:rsidR="00256D6D">
        <w:rPr>
          <w:rFonts w:cs="Times New Roman"/>
          <w:sz w:val="24"/>
          <w:szCs w:val="24"/>
        </w:rPr>
        <w:t>3</w:t>
      </w:r>
      <w:r w:rsidR="005A372F">
        <w:rPr>
          <w:rFonts w:cs="Times New Roman"/>
          <w:sz w:val="24"/>
          <w:szCs w:val="24"/>
        </w:rPr>
        <w:t>5</w:t>
      </w:r>
      <w:r w:rsidR="00321657" w:rsidRPr="00321657">
        <w:rPr>
          <w:rFonts w:cs="Times New Roman"/>
          <w:sz w:val="24"/>
          <w:szCs w:val="24"/>
        </w:rPr>
        <w:t xml:space="preserve"> часов.</w:t>
      </w:r>
    </w:p>
    <w:p w:rsidR="004A6D33" w:rsidRPr="00321657" w:rsidRDefault="004A6D33" w:rsidP="00B7246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4A6D33" w:rsidRPr="00321657" w:rsidRDefault="004A6D33" w:rsidP="00B72469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4EA5" w:rsidRPr="00321657" w:rsidRDefault="00EF4EA5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EF4EA5" w:rsidRPr="00321657" w:rsidRDefault="00EF4EA5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A6D33" w:rsidRPr="00321657" w:rsidRDefault="004A6D33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6218" w:rsidRPr="00321657" w:rsidRDefault="00326218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6218" w:rsidRPr="00321657" w:rsidRDefault="00326218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6218" w:rsidRPr="00321657" w:rsidRDefault="00326218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6218" w:rsidRPr="00321657" w:rsidRDefault="00326218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57" w:rsidRPr="00321657" w:rsidRDefault="00321657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57" w:rsidRPr="00321657" w:rsidRDefault="00321657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57" w:rsidRPr="00321657" w:rsidRDefault="00321657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57" w:rsidRPr="00321657" w:rsidRDefault="00321657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57" w:rsidRDefault="00321657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21657" w:rsidRDefault="00321657" w:rsidP="00D3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394EA0" w:rsidRDefault="00394EA0" w:rsidP="00394EA0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369520543"/>
    </w:p>
    <w:p w:rsidR="00394EA0" w:rsidRDefault="00394EA0" w:rsidP="00394EA0"/>
    <w:p w:rsidR="00394EA0" w:rsidRDefault="00394EA0" w:rsidP="00394EA0"/>
    <w:p w:rsidR="00A93F58" w:rsidRPr="00394EA0" w:rsidRDefault="00A93F58" w:rsidP="00394EA0"/>
    <w:p w:rsidR="004A6D33" w:rsidRPr="00321657" w:rsidRDefault="004A6D33" w:rsidP="00394EA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21657">
        <w:rPr>
          <w:rFonts w:ascii="Times New Roman" w:hAnsi="Times New Roman" w:cs="Times New Roman"/>
          <w:color w:val="auto"/>
          <w:sz w:val="24"/>
          <w:szCs w:val="24"/>
        </w:rPr>
        <w:t>2. СТРУКТУРА И СОДЕРЖАНИЕ УЧЕБНОЙ ДИСЦИПЛИНЫ</w:t>
      </w:r>
      <w:bookmarkEnd w:id="2"/>
    </w:p>
    <w:p w:rsidR="004A6D33" w:rsidRPr="00321657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A6D33" w:rsidRPr="00670EB8" w:rsidRDefault="004A6D33" w:rsidP="00670EB8">
      <w:pPr>
        <w:rPr>
          <w:b/>
          <w:sz w:val="24"/>
          <w:szCs w:val="24"/>
          <w:u w:val="single"/>
        </w:rPr>
      </w:pPr>
      <w:r w:rsidRPr="00321657">
        <w:rPr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A6D33" w:rsidRPr="00321657" w:rsidTr="00162585">
        <w:trPr>
          <w:trHeight w:val="460"/>
        </w:trPr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21657">
              <w:rPr>
                <w:rFonts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321657">
              <w:rPr>
                <w:rFonts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4A6D33" w:rsidRPr="00321657" w:rsidTr="003654FB">
        <w:trPr>
          <w:trHeight w:val="379"/>
        </w:trPr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321657">
              <w:rPr>
                <w:rFonts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2E12D7" w:rsidP="005A372F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10</w:t>
            </w:r>
            <w:r w:rsidR="005A372F">
              <w:rPr>
                <w:rFonts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4A6D33" w:rsidRPr="00321657" w:rsidTr="00162585"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21657">
              <w:rPr>
                <w:rFonts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2E12D7" w:rsidP="005A372F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7</w:t>
            </w:r>
            <w:r w:rsidR="005A372F">
              <w:rPr>
                <w:rFonts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4A6D33" w:rsidRPr="00321657" w:rsidTr="00162585"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21657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</w:tr>
      <w:tr w:rsidR="004A6D33" w:rsidRPr="00321657" w:rsidTr="00162585"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321657">
              <w:rPr>
                <w:rFonts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321657">
              <w:rPr>
                <w:rFonts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4A6D33" w:rsidRPr="00321657" w:rsidTr="00162585"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321657">
              <w:rPr>
                <w:rFonts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5A372F" w:rsidP="003654FB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2</w:t>
            </w:r>
            <w:r w:rsidR="000C2730">
              <w:rPr>
                <w:rFonts w:cs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4A6D33" w:rsidRPr="00321657" w:rsidTr="00162585"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321657">
              <w:rPr>
                <w:rFonts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321657">
              <w:rPr>
                <w:rFonts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4A6D33" w:rsidRPr="00321657" w:rsidTr="00162585"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321657">
              <w:rPr>
                <w:rFonts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321657">
              <w:rPr>
                <w:rFonts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4A6D33" w:rsidRPr="00321657" w:rsidTr="00162585">
        <w:tc>
          <w:tcPr>
            <w:tcW w:w="7904" w:type="dxa"/>
            <w:shd w:val="clear" w:color="auto" w:fill="auto"/>
          </w:tcPr>
          <w:p w:rsidR="004A6D33" w:rsidRPr="00321657" w:rsidRDefault="004A6D33" w:rsidP="003654FB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21657">
              <w:rPr>
                <w:rFonts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A6D33" w:rsidRPr="00321657" w:rsidRDefault="000C2730" w:rsidP="005A372F">
            <w:pPr>
              <w:spacing w:after="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3</w:t>
            </w:r>
            <w:r w:rsidR="005A372F">
              <w:rPr>
                <w:rFonts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4A6D33" w:rsidRPr="00321657" w:rsidTr="00DC5E89">
        <w:trPr>
          <w:trHeight w:val="348"/>
        </w:trPr>
        <w:tc>
          <w:tcPr>
            <w:tcW w:w="9704" w:type="dxa"/>
            <w:gridSpan w:val="2"/>
            <w:shd w:val="clear" w:color="auto" w:fill="auto"/>
          </w:tcPr>
          <w:p w:rsidR="004A6D33" w:rsidRPr="00321657" w:rsidRDefault="00B00006" w:rsidP="00DC5E89">
            <w:pPr>
              <w:spacing w:after="0" w:line="240" w:lineRule="auto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="004A6D33" w:rsidRPr="00321657">
              <w:rPr>
                <w:rFonts w:cs="Times New Roman"/>
                <w:iCs/>
                <w:sz w:val="24"/>
                <w:szCs w:val="24"/>
              </w:rPr>
              <w:t>дифференцированного зачета</w:t>
            </w:r>
            <w:r w:rsidR="00670EB8">
              <w:rPr>
                <w:rFonts w:cs="Times New Roman"/>
                <w:iCs/>
                <w:sz w:val="24"/>
                <w:szCs w:val="24"/>
              </w:rPr>
              <w:t xml:space="preserve">                                        </w:t>
            </w:r>
            <w:r w:rsidR="00DC5E89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</w:tr>
    </w:tbl>
    <w:p w:rsidR="00670EB8" w:rsidRDefault="00670EB8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670EB8" w:rsidRPr="00670EB8" w:rsidRDefault="00670EB8" w:rsidP="00670EB8">
      <w:pPr>
        <w:rPr>
          <w:sz w:val="24"/>
          <w:szCs w:val="24"/>
        </w:rPr>
      </w:pPr>
    </w:p>
    <w:p w:rsidR="00670EB8" w:rsidRPr="00670EB8" w:rsidRDefault="00670EB8" w:rsidP="00670EB8">
      <w:pPr>
        <w:rPr>
          <w:sz w:val="24"/>
          <w:szCs w:val="24"/>
        </w:rPr>
      </w:pPr>
    </w:p>
    <w:p w:rsidR="00670EB8" w:rsidRDefault="00670EB8" w:rsidP="00670EB8">
      <w:pPr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ab/>
      </w: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670EB8" w:rsidRDefault="00670EB8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DC5E89" w:rsidRDefault="00DC5E89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DC5E89" w:rsidRDefault="00DC5E89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DC5E89" w:rsidRDefault="00DC5E89" w:rsidP="00670EB8">
      <w:pPr>
        <w:autoSpaceDE w:val="0"/>
        <w:autoSpaceDN w:val="0"/>
        <w:adjustRightInd w:val="0"/>
        <w:spacing w:line="23" w:lineRule="atLeast"/>
        <w:rPr>
          <w:sz w:val="24"/>
          <w:szCs w:val="24"/>
        </w:rPr>
      </w:pPr>
    </w:p>
    <w:p w:rsidR="00394EA0" w:rsidRDefault="00394EA0" w:rsidP="00670EB8">
      <w:pPr>
        <w:autoSpaceDE w:val="0"/>
        <w:autoSpaceDN w:val="0"/>
        <w:adjustRightInd w:val="0"/>
        <w:spacing w:line="23" w:lineRule="atLeast"/>
        <w:jc w:val="center"/>
        <w:rPr>
          <w:rFonts w:eastAsia="Arial Unicode MS" w:cs="Times New Roman"/>
          <w:b/>
          <w:color w:val="000000"/>
          <w:sz w:val="24"/>
          <w:szCs w:val="24"/>
        </w:rPr>
      </w:pPr>
    </w:p>
    <w:p w:rsidR="003821C3" w:rsidRPr="00670EB8" w:rsidRDefault="003821C3" w:rsidP="003821C3">
      <w:pPr>
        <w:autoSpaceDE w:val="0"/>
        <w:autoSpaceDN w:val="0"/>
        <w:adjustRightInd w:val="0"/>
        <w:spacing w:line="23" w:lineRule="atLeast"/>
        <w:jc w:val="center"/>
        <w:rPr>
          <w:rFonts w:eastAsia="Arial Unicode MS" w:cs="Times New Roman"/>
          <w:b/>
          <w:color w:val="000000"/>
          <w:sz w:val="24"/>
          <w:szCs w:val="24"/>
        </w:rPr>
      </w:pPr>
      <w:r w:rsidRPr="00670EB8">
        <w:rPr>
          <w:rFonts w:eastAsia="Arial Unicode MS" w:cs="Times New Roman"/>
          <w:b/>
          <w:color w:val="000000"/>
          <w:sz w:val="24"/>
          <w:szCs w:val="24"/>
        </w:rPr>
        <w:t>2.2 Характеристика основных видов учебной деятельности обучающихся</w:t>
      </w:r>
    </w:p>
    <w:p w:rsidR="003821C3" w:rsidRPr="00670EB8" w:rsidRDefault="003821C3" w:rsidP="003821C3">
      <w:pPr>
        <w:tabs>
          <w:tab w:val="left" w:pos="863"/>
        </w:tabs>
        <w:spacing w:after="0" w:line="360" w:lineRule="auto"/>
        <w:jc w:val="both"/>
        <w:rPr>
          <w:rFonts w:eastAsia="Century Schoolbook" w:cs="Times New Roman"/>
          <w:spacing w:val="2"/>
          <w:sz w:val="24"/>
          <w:szCs w:val="24"/>
          <w:shd w:val="clear" w:color="auto" w:fill="FFFFFF"/>
          <w:lang w:eastAsia="en-US"/>
        </w:rPr>
      </w:pPr>
    </w:p>
    <w:tbl>
      <w:tblPr>
        <w:tblStyle w:val="12"/>
        <w:tblW w:w="0" w:type="auto"/>
        <w:tblLayout w:type="fixed"/>
        <w:tblLook w:val="04A0"/>
      </w:tblPr>
      <w:tblGrid>
        <w:gridCol w:w="1951"/>
        <w:gridCol w:w="8080"/>
      </w:tblGrid>
      <w:tr w:rsidR="003821C3" w:rsidRPr="00670EB8" w:rsidTr="0050527F">
        <w:trPr>
          <w:trHeight w:val="122"/>
        </w:trPr>
        <w:tc>
          <w:tcPr>
            <w:tcW w:w="1951" w:type="dxa"/>
          </w:tcPr>
          <w:p w:rsidR="003821C3" w:rsidRPr="00670EB8" w:rsidRDefault="003821C3" w:rsidP="005052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  <w:r w:rsidRPr="00670EB8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обучения</w:t>
            </w:r>
          </w:p>
        </w:tc>
        <w:tc>
          <w:tcPr>
            <w:tcW w:w="8080" w:type="dxa"/>
          </w:tcPr>
          <w:p w:rsidR="003821C3" w:rsidRPr="00670EB8" w:rsidRDefault="003821C3" w:rsidP="0050527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0EB8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основных видов деятельности студентов</w:t>
            </w:r>
          </w:p>
          <w:p w:rsidR="003821C3" w:rsidRPr="00670EB8" w:rsidRDefault="003821C3" w:rsidP="005052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  <w:r w:rsidRPr="00670EB8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(на уровне учебных действий)</w:t>
            </w:r>
          </w:p>
        </w:tc>
      </w:tr>
      <w:tr w:rsidR="003821C3" w:rsidRPr="00670EB8" w:rsidTr="0050527F">
        <w:trPr>
          <w:trHeight w:val="1178"/>
        </w:trPr>
        <w:tc>
          <w:tcPr>
            <w:tcW w:w="1951" w:type="dxa"/>
            <w:vAlign w:val="center"/>
          </w:tcPr>
          <w:p w:rsidR="003821C3" w:rsidRPr="0025522B" w:rsidRDefault="003821C3" w:rsidP="005052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</w:p>
          <w:p w:rsidR="003821C3" w:rsidRPr="0025522B" w:rsidRDefault="003821C3" w:rsidP="0050527F">
            <w:pPr>
              <w:spacing w:after="0" w:line="360" w:lineRule="auto"/>
              <w:ind w:left="709" w:hanging="709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</w:rPr>
            </w:pPr>
            <w:r w:rsidRPr="0025522B">
              <w:rPr>
                <w:rFonts w:ascii="Times New Roman" w:eastAsia="Arial Unicode MS" w:hAnsi="Times New Roman" w:cs="Times New Roman"/>
                <w:b/>
                <w:color w:val="000000"/>
                <w:sz w:val="22"/>
                <w:shd w:val="clear" w:color="auto" w:fill="FFFFFF"/>
              </w:rPr>
              <w:t>Введение</w:t>
            </w:r>
          </w:p>
          <w:p w:rsidR="003821C3" w:rsidRPr="0025522B" w:rsidRDefault="003821C3" w:rsidP="005052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</w:p>
        </w:tc>
        <w:tc>
          <w:tcPr>
            <w:tcW w:w="8080" w:type="dxa"/>
          </w:tcPr>
          <w:p w:rsidR="003821C3" w:rsidRPr="0025522B" w:rsidRDefault="003821C3" w:rsidP="0050527F">
            <w:pPr>
              <w:spacing w:after="0"/>
              <w:rPr>
                <w:rFonts w:ascii="Times New Roman" w:eastAsia="Century Schoolbook" w:hAnsi="Times New Roman" w:cs="Times New Roman"/>
                <w:spacing w:val="2"/>
                <w:sz w:val="22"/>
              </w:rPr>
            </w:pPr>
            <w:r w:rsidRPr="0025522B">
              <w:rPr>
                <w:rFonts w:ascii="Times New Roman" w:hAnsi="Times New Roman" w:cs="Times New Roman"/>
                <w:sz w:val="22"/>
              </w:rPr>
              <w:t xml:space="preserve">Объект изучения «БЖ». </w:t>
            </w:r>
            <w:r w:rsidRPr="0025522B">
              <w:rPr>
                <w:rFonts w:ascii="Times New Roman" w:eastAsia="Century Schoolbook" w:hAnsi="Times New Roman" w:cs="Times New Roman"/>
                <w:spacing w:val="2"/>
                <w:sz w:val="22"/>
                <w:shd w:val="clear" w:color="auto" w:fill="FFFFFF"/>
              </w:rPr>
              <w:t>Основные теоретические положения дисциплины. Необходимость формирования безопасного мышления и поведения. Культура безопас</w:t>
            </w:r>
            <w:r w:rsidRPr="0025522B">
              <w:rPr>
                <w:rFonts w:ascii="Times New Roman" w:eastAsia="Century Schoolbook" w:hAnsi="Times New Roman" w:cs="Times New Roman"/>
                <w:spacing w:val="2"/>
                <w:sz w:val="22"/>
                <w:shd w:val="clear" w:color="auto" w:fill="FFFFFF"/>
              </w:rPr>
              <w:softHyphen/>
              <w:t xml:space="preserve">ности жизнедеятельности — современная концепция безопасного типа поведения личности. Значение изучения основ безопасности жизнедеятельности. </w:t>
            </w:r>
          </w:p>
        </w:tc>
      </w:tr>
      <w:tr w:rsidR="003821C3" w:rsidRPr="00670EB8" w:rsidTr="0050527F">
        <w:tc>
          <w:tcPr>
            <w:tcW w:w="1951" w:type="dxa"/>
            <w:vAlign w:val="center"/>
          </w:tcPr>
          <w:p w:rsidR="003821C3" w:rsidRPr="0025522B" w:rsidRDefault="003821C3" w:rsidP="0050527F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</w:rPr>
            </w:pPr>
            <w:r w:rsidRPr="0025522B">
              <w:rPr>
                <w:rFonts w:ascii="Times New Roman" w:eastAsia="Arial Unicode MS" w:hAnsi="Times New Roman" w:cs="Times New Roman"/>
                <w:b/>
                <w:color w:val="000000"/>
                <w:sz w:val="22"/>
                <w:shd w:val="clear" w:color="auto" w:fill="FFFFFF"/>
              </w:rPr>
              <w:t xml:space="preserve">1. </w:t>
            </w:r>
            <w:r w:rsidRPr="0025522B">
              <w:rPr>
                <w:rFonts w:ascii="Times New Roman" w:hAnsi="Times New Roman" w:cs="Times New Roman"/>
                <w:b/>
                <w:bCs/>
                <w:sz w:val="22"/>
              </w:rPr>
              <w:t>Безопасность и защита человека в опасных и чрезвычайных ситуациях</w:t>
            </w:r>
          </w:p>
          <w:p w:rsidR="003821C3" w:rsidRPr="0025522B" w:rsidRDefault="003821C3" w:rsidP="0050527F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</w:p>
        </w:tc>
        <w:tc>
          <w:tcPr>
            <w:tcW w:w="8080" w:type="dxa"/>
          </w:tcPr>
          <w:p w:rsidR="003821C3" w:rsidRDefault="003821C3" w:rsidP="0050527F">
            <w:pPr>
              <w:spacing w:after="0"/>
              <w:rPr>
                <w:rFonts w:ascii="Times New Roman" w:eastAsia="Times New Roman" w:hAnsi="Times New Roman" w:cs="Times New Roman"/>
                <w:sz w:val="22"/>
              </w:rPr>
            </w:pPr>
            <w:r w:rsidRPr="0025522B">
              <w:rPr>
                <w:rFonts w:ascii="Times New Roman" w:eastAsia="Times New Roman" w:hAnsi="Times New Roman" w:cs="Times New Roman"/>
                <w:sz w:val="22"/>
              </w:rPr>
              <w:t>Правила поведения в условиях вынужденной автономии в природных условиях. Правила поведения в ситуациях криминального характера. Уголовная ответственность несовершеннолетних. Правила поведения в условиях ЧС природного и техногенного характера.</w:t>
            </w:r>
            <w:r w:rsidRPr="0025522B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25522B">
              <w:rPr>
                <w:rFonts w:ascii="Times New Roman" w:eastAsia="Times New Roman" w:hAnsi="Times New Roman" w:cs="Times New Roman"/>
                <w:sz w:val="22"/>
              </w:rPr>
              <w:t>Единая государственная система предупреждения и ликвидации ЧС (РСЧС), её структура и задачи. Законы и другие нормативно-правовые акты РФ по обеспечению безопасности. Гражданская оборона, основные понятия и определения, задачи гражданской обороны. Современные средства поражения и их поражающие факторы, мероприятия по защите населения. Оповещение и информирование населения об опасностях, возникающих в ЧС военного и мирного времени. Организация инженерной защиты населения от поражающих факторов ЧС мирного и военного времени. Средства индивидуальной защиты. Организация проведения аварийно-спасательных и других неотложных работ в зоне ЧС. Организация гражданской обороны в общеобразовательном учреждении.</w:t>
            </w:r>
          </w:p>
          <w:p w:rsidR="003821C3" w:rsidRPr="0046026E" w:rsidRDefault="003821C3" w:rsidP="0050527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u w:val="single"/>
                <w:shd w:val="clear" w:color="auto" w:fill="FFFFFF"/>
              </w:rPr>
            </w:pPr>
            <w:r w:rsidRPr="0046026E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: </w:t>
            </w:r>
            <w:r w:rsidRPr="0046026E">
              <w:rPr>
                <w:rFonts w:ascii="Times New Roman" w:hAnsi="Times New Roman" w:cs="Times New Roman"/>
                <w:sz w:val="22"/>
              </w:rPr>
              <w:t>Отработка нормативов по надеванию противогаза и ОЗК. Отработка порядка и правил действий при возникновении пожара, пользовании средствами пожаротушения.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2437E">
              <w:rPr>
                <w:rFonts w:ascii="Times New Roman" w:hAnsi="Times New Roman" w:cs="Times New Roman"/>
                <w:sz w:val="22"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  <w:p w:rsidR="003821C3" w:rsidRPr="0025522B" w:rsidRDefault="003821C3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25522B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Самостоятельная работа:</w:t>
            </w:r>
          </w:p>
          <w:p w:rsidR="003821C3" w:rsidRPr="0025522B" w:rsidRDefault="003821C3" w:rsidP="0050527F">
            <w:pPr>
              <w:spacing w:after="0" w:line="240" w:lineRule="auto"/>
              <w:ind w:right="-3888"/>
              <w:rPr>
                <w:rFonts w:ascii="Times New Roman" w:hAnsi="Times New Roman" w:cs="Times New Roman"/>
                <w:sz w:val="22"/>
              </w:rPr>
            </w:pPr>
            <w:r w:rsidRPr="0025522B">
              <w:rPr>
                <w:rFonts w:ascii="Times New Roman" w:hAnsi="Times New Roman" w:cs="Times New Roman"/>
                <w:sz w:val="22"/>
              </w:rPr>
              <w:t xml:space="preserve">Составить опорные конспекты по темам: «Чрезвычайные ситуации </w:t>
            </w:r>
            <w:proofErr w:type="gramStart"/>
            <w:r w:rsidRPr="0025522B">
              <w:rPr>
                <w:rFonts w:ascii="Times New Roman" w:hAnsi="Times New Roman" w:cs="Times New Roman"/>
                <w:sz w:val="22"/>
              </w:rPr>
              <w:t>природного</w:t>
            </w:r>
            <w:proofErr w:type="gramEnd"/>
            <w:r w:rsidRPr="0025522B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3821C3" w:rsidRPr="0025522B" w:rsidRDefault="003821C3" w:rsidP="0050527F">
            <w:pPr>
              <w:spacing w:after="0" w:line="240" w:lineRule="auto"/>
              <w:ind w:right="-3888"/>
              <w:rPr>
                <w:rFonts w:ascii="Times New Roman" w:hAnsi="Times New Roman" w:cs="Times New Roman"/>
                <w:sz w:val="22"/>
              </w:rPr>
            </w:pPr>
            <w:r w:rsidRPr="0025522B">
              <w:rPr>
                <w:rFonts w:ascii="Times New Roman" w:hAnsi="Times New Roman" w:cs="Times New Roman"/>
                <w:sz w:val="22"/>
              </w:rPr>
              <w:t xml:space="preserve">характера, причины их возникновения», «Чрезвычайные ситуации техногенного </w:t>
            </w:r>
          </w:p>
          <w:p w:rsidR="003821C3" w:rsidRDefault="003821C3" w:rsidP="0050527F">
            <w:pPr>
              <w:spacing w:after="0" w:line="240" w:lineRule="auto"/>
              <w:ind w:right="-3888"/>
              <w:rPr>
                <w:rFonts w:ascii="Times New Roman" w:hAnsi="Times New Roman" w:cs="Times New Roman"/>
                <w:bCs/>
                <w:sz w:val="22"/>
              </w:rPr>
            </w:pPr>
            <w:r w:rsidRPr="0025522B">
              <w:rPr>
                <w:rFonts w:ascii="Times New Roman" w:hAnsi="Times New Roman" w:cs="Times New Roman"/>
                <w:sz w:val="22"/>
              </w:rPr>
              <w:t xml:space="preserve">характера, причины их возникновения». </w:t>
            </w:r>
            <w:r w:rsidRPr="0025522B">
              <w:rPr>
                <w:rFonts w:ascii="Times New Roman" w:hAnsi="Times New Roman" w:cs="Times New Roman"/>
                <w:bCs/>
                <w:sz w:val="22"/>
              </w:rPr>
              <w:t xml:space="preserve">Реферат: «Чрезвычайные ситуации </w:t>
            </w:r>
          </w:p>
          <w:p w:rsidR="003821C3" w:rsidRPr="0025522B" w:rsidRDefault="003821C3" w:rsidP="0050527F">
            <w:pPr>
              <w:spacing w:after="0" w:line="240" w:lineRule="auto"/>
              <w:ind w:right="-3888"/>
              <w:rPr>
                <w:rFonts w:ascii="Times New Roman" w:hAnsi="Times New Roman" w:cs="Times New Roman"/>
                <w:b/>
                <w:sz w:val="22"/>
              </w:rPr>
            </w:pPr>
            <w:r w:rsidRPr="0025522B">
              <w:rPr>
                <w:rFonts w:ascii="Times New Roman" w:hAnsi="Times New Roman" w:cs="Times New Roman"/>
                <w:bCs/>
                <w:sz w:val="22"/>
              </w:rPr>
              <w:t>мирного и военного времени и организация защиты населений и территорий».</w:t>
            </w:r>
          </w:p>
        </w:tc>
      </w:tr>
      <w:tr w:rsidR="003821C3" w:rsidRPr="00670EB8" w:rsidTr="0050527F">
        <w:tc>
          <w:tcPr>
            <w:tcW w:w="1951" w:type="dxa"/>
            <w:vAlign w:val="center"/>
          </w:tcPr>
          <w:p w:rsidR="003821C3" w:rsidRPr="0025522B" w:rsidRDefault="003821C3" w:rsidP="0050527F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  <w:r w:rsidRPr="0025522B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hd w:val="clear" w:color="auto" w:fill="FFFFFF"/>
              </w:rPr>
              <w:t xml:space="preserve">2. </w:t>
            </w:r>
            <w:r w:rsidRPr="0025522B">
              <w:rPr>
                <w:rFonts w:ascii="Times New Roman" w:hAnsi="Times New Roman" w:cs="Times New Roman"/>
                <w:b/>
                <w:bCs/>
                <w:sz w:val="22"/>
              </w:rPr>
              <w:t>Основы медицинских знаний и здорового образа жизни</w:t>
            </w:r>
            <w:r w:rsidRPr="0025522B">
              <w:rPr>
                <w:rFonts w:ascii="Times New Roman" w:eastAsia="Arial Unicode MS" w:hAnsi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8080" w:type="dxa"/>
          </w:tcPr>
          <w:p w:rsidR="003821C3" w:rsidRDefault="003821C3" w:rsidP="00505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</w:rPr>
            </w:pPr>
            <w:r w:rsidRPr="0025522B">
              <w:rPr>
                <w:rFonts w:ascii="Times New Roman" w:eastAsia="Times New Roman" w:hAnsi="Times New Roman" w:cs="Times New Roman"/>
                <w:sz w:val="22"/>
              </w:rPr>
              <w:t>Сохранение и укрепление здоровья – важная часть подготовки юноши допризывного возраста к военной службе и трудовой деятельности. Основные инфекционные болезни, их классификация и профилактика.  Здоровый образ жизни и его составляющие. Биологические ритмы и их влияние на работоспособность человека. Значение двигательной активности и физической культуры для здоровья человека. Вредные привычки их влияние на здоровье. Профилактика вредных привычек. Правила личной гигиены и здоровья. Нравственность и здоровье. Формирование правильного взаимоотношения полов. Инфекции, передаваемые половым путём. Меры профилактики. СПИД и его профилактика. Семья в современном обществе. Законодательство и семья. Первая медицинская помощь при острой сердечной недостаточности и инсульте. Первая медицинская помощь при ранениях. Первая медицинская помощь при травмах. Первая медицинская помощь при остановке сердца.</w:t>
            </w:r>
          </w:p>
          <w:p w:rsidR="003821C3" w:rsidRPr="0046026E" w:rsidRDefault="003821C3" w:rsidP="0050527F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46026E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: </w:t>
            </w:r>
            <w:r w:rsidRPr="0046026E">
              <w:rPr>
                <w:rFonts w:ascii="Times New Roman" w:hAnsi="Times New Roman" w:cs="Times New Roman"/>
                <w:sz w:val="22"/>
              </w:rPr>
              <w:t>Оказание ПМП при инфекционных отравлениях.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997393">
              <w:rPr>
                <w:rFonts w:ascii="Times New Roman" w:hAnsi="Times New Roman" w:cs="Times New Roman"/>
                <w:sz w:val="22"/>
              </w:rPr>
              <w:lastRenderedPageBreak/>
              <w:t>Изучение основных положений организации рационального питания и освоение методов его гигиенической оценки.</w:t>
            </w:r>
            <w:r>
              <w:rPr>
                <w:rFonts w:cs="Times New Roman"/>
                <w:sz w:val="22"/>
              </w:rPr>
              <w:t xml:space="preserve"> </w:t>
            </w:r>
            <w:r w:rsidRPr="00997393">
              <w:rPr>
                <w:rFonts w:ascii="Times New Roman" w:hAnsi="Times New Roman" w:cs="Times New Roman"/>
                <w:sz w:val="22"/>
                <w:shd w:val="clear" w:color="auto" w:fill="FFFFFF"/>
              </w:rPr>
              <w:t>Проанализировать последствия вредных привычек, их влияние на здоровье, развитие личности и поведение человека</w:t>
            </w:r>
            <w:r>
              <w:rPr>
                <w:rFonts w:cs="Times New Roman"/>
                <w:sz w:val="22"/>
                <w:shd w:val="clear" w:color="auto" w:fill="FFFFFF"/>
              </w:rPr>
              <w:t xml:space="preserve">. </w:t>
            </w:r>
            <w:r w:rsidRPr="00A21203">
              <w:rPr>
                <w:rFonts w:ascii="Times New Roman" w:hAnsi="Times New Roman" w:cs="Times New Roman"/>
                <w:sz w:val="22"/>
              </w:rPr>
              <w:t>Отработка прекардиального удара и искусственного дыхания. Наложение повязок на голову, туловище, верхние и нижние конечности.</w:t>
            </w:r>
          </w:p>
          <w:p w:rsidR="003821C3" w:rsidRDefault="003821C3" w:rsidP="0050527F">
            <w:pPr>
              <w:spacing w:after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25522B">
              <w:rPr>
                <w:rFonts w:ascii="Times New Roman" w:hAnsi="Times New Roman" w:cs="Times New Roman"/>
                <w:b/>
                <w:sz w:val="22"/>
                <w:u w:val="single"/>
              </w:rPr>
              <w:t>Самостоятельная работа:</w:t>
            </w:r>
          </w:p>
          <w:p w:rsidR="003821C3" w:rsidRPr="002B0129" w:rsidRDefault="003821C3" w:rsidP="0050527F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B55A4">
              <w:rPr>
                <w:rStyle w:val="c5"/>
                <w:rFonts w:ascii="Times New Roman" w:hAnsi="Times New Roman"/>
                <w:sz w:val="22"/>
                <w:szCs w:val="22"/>
              </w:rPr>
              <w:t>Составить кроссворд на тему: Сохранение и укрепление здоровья</w:t>
            </w:r>
            <w:r>
              <w:rPr>
                <w:rStyle w:val="c5"/>
                <w:rFonts w:ascii="Times New Roman" w:hAnsi="Times New Roman"/>
                <w:sz w:val="22"/>
              </w:rPr>
              <w:t xml:space="preserve">. </w:t>
            </w:r>
            <w:r w:rsidRPr="0025522B"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Подготовить доклады на тему:</w:t>
            </w:r>
            <w:r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5522B"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Биологические ритмы человека</w:t>
            </w:r>
            <w:r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Pr="0025522B"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Репродуктивное здоровье человека</w:t>
            </w:r>
            <w:r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Pr="0025522B"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Витамины, их роль для здоровья человека</w:t>
            </w:r>
            <w:r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5522B"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Значение правильного режима труда и отдыха для гармоничного развития человека, его физических и духовных качеств</w:t>
            </w:r>
            <w:r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Pr="0025522B"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Значение двигательной активности для здоровья человека в процессе его жизнедеятельности</w:t>
            </w:r>
            <w:r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Pr="0025522B">
              <w:rPr>
                <w:rStyle w:val="c5"/>
                <w:rFonts w:ascii="Times New Roman" w:hAnsi="Times New Roman"/>
                <w:color w:val="000000"/>
                <w:sz w:val="22"/>
                <w:szCs w:val="22"/>
              </w:rPr>
              <w:t>Значение правильного режима труда и отдыха для гармоничного развития человека, его физических и духовных качеств</w:t>
            </w:r>
          </w:p>
        </w:tc>
      </w:tr>
      <w:tr w:rsidR="003821C3" w:rsidRPr="00670EB8" w:rsidTr="0050527F">
        <w:tc>
          <w:tcPr>
            <w:tcW w:w="1951" w:type="dxa"/>
            <w:vAlign w:val="center"/>
          </w:tcPr>
          <w:p w:rsidR="003821C3" w:rsidRPr="00670EB8" w:rsidRDefault="003821C3" w:rsidP="0050527F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  <w:r w:rsidRPr="00670EB8">
              <w:rPr>
                <w:rFonts w:ascii="Times New Roman" w:eastAsia="Arial Unicode MS" w:hAnsi="Times New Roman" w:cs="Times New Roman"/>
                <w:b/>
                <w:color w:val="000000"/>
                <w:sz w:val="22"/>
                <w:shd w:val="clear" w:color="auto" w:fill="FFFFFF"/>
              </w:rPr>
              <w:lastRenderedPageBreak/>
              <w:t xml:space="preserve">3. </w:t>
            </w:r>
            <w:r w:rsidRPr="002B0129">
              <w:rPr>
                <w:rFonts w:ascii="Times New Roman" w:hAnsi="Times New Roman" w:cs="Times New Roman"/>
                <w:b/>
                <w:bCs/>
                <w:sz w:val="22"/>
              </w:rPr>
              <w:t>Основы военной службы</w:t>
            </w:r>
            <w:r w:rsidRPr="00670EB8">
              <w:rPr>
                <w:rFonts w:ascii="Times New Roman" w:eastAsia="Arial Unicode MS" w:hAnsi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8080" w:type="dxa"/>
          </w:tcPr>
          <w:p w:rsidR="00A34736" w:rsidRPr="00A34736" w:rsidRDefault="00A34736" w:rsidP="00A34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  <w:r w:rsidRPr="00A34736">
              <w:rPr>
                <w:rFonts w:ascii="Times New Roman" w:eastAsia="Times New Roman" w:hAnsi="Times New Roman" w:cs="Times New Roman"/>
                <w:sz w:val="22"/>
              </w:rPr>
              <w:t>Организационная структура Вооружённых Сил РФ</w:t>
            </w:r>
            <w:r w:rsidRPr="00A34736">
              <w:rPr>
                <w:rFonts w:ascii="Times New Roman" w:eastAsia="Times New Roman" w:hAnsi="Times New Roman" w:cs="Times New Roman"/>
                <w:color w:val="FF0000"/>
                <w:sz w:val="22"/>
              </w:rPr>
              <w:t xml:space="preserve">. </w:t>
            </w:r>
            <w:r w:rsidRPr="00A34736">
              <w:rPr>
                <w:rFonts w:ascii="Times New Roman" w:eastAsia="Times New Roman" w:hAnsi="Times New Roman" w:cs="Times New Roman"/>
                <w:sz w:val="22"/>
              </w:rPr>
              <w:t xml:space="preserve">Виды Вооруженных сил, рода войск. Функции и основные задачи современных Вооруженных Сил России, их роль и место в системе обеспечения национальной безопасности. </w:t>
            </w:r>
            <w:r w:rsidRPr="00A34736">
              <w:rPr>
                <w:rFonts w:ascii="Times New Roman" w:hAnsi="Times New Roman" w:cs="Times New Roman"/>
                <w:sz w:val="22"/>
              </w:rPr>
              <w:t>Патриотизм и верность воинскому долгу – качества защитника Отечества. Памяти поколений – дни воинской славы России. Дружба, воинское товарищество – основы боевой готовности частей и подразделений. Боевое Знамя воинской части – символ воинской чести, доблести и славы. Ордена – почетные награды за воинские отличия и заслуги в бою и военной службе. Ритуалы Вооружённых Сил РФ. Организация караульной службы, обязанности часового. Суточный наряд, обязанности лиц суточного наряда. Основы подготовки гражданина к военной службе. Правовые основы военной службы. Общевоинские уставы Вооружённых Сил РФ – законы воинской жизни. Военная присяга – клятва воина на верность Родине – России. Прохождение военной службы по призыву. Права и ответственность военнослужащих. Прохождение военной службы по контракту.</w:t>
            </w:r>
          </w:p>
          <w:p w:rsidR="003821C3" w:rsidRPr="002B0129" w:rsidRDefault="003821C3" w:rsidP="00505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</w:rPr>
            </w:pPr>
            <w:r w:rsidRPr="0046026E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: </w:t>
            </w:r>
            <w:r w:rsidRPr="0010465E"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Изучение примеров героизма и войскового товарищества российских воинов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. </w:t>
            </w:r>
            <w:r w:rsidRPr="00C271F9"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Изучение основных видов вооружения, военной техники и специального снаряжения, состоящих на вооружении (оснащении) воинских подразделений, в которых имеют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>ся военно-учетные специальности.</w:t>
            </w:r>
            <w:r w:rsidRPr="00C271F9"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 Отработка порядка приема Военной присяги</w:t>
            </w:r>
            <w:r>
              <w:rPr>
                <w:rFonts w:ascii="Times New Roman" w:hAnsi="Times New Roman" w:cs="Times New Roman"/>
                <w:color w:val="000000"/>
                <w:sz w:val="22"/>
                <w:shd w:val="clear" w:color="auto" w:fill="FFFFFF"/>
              </w:rPr>
              <w:t xml:space="preserve">.  </w:t>
            </w:r>
            <w:r>
              <w:rPr>
                <w:rFonts w:ascii="Times New Roman" w:hAnsi="Times New Roman" w:cs="Times New Roman"/>
                <w:sz w:val="22"/>
              </w:rPr>
              <w:t xml:space="preserve">                                     </w:t>
            </w:r>
          </w:p>
          <w:p w:rsidR="003821C3" w:rsidRDefault="003821C3" w:rsidP="0050527F">
            <w:pPr>
              <w:spacing w:after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984CA9">
              <w:rPr>
                <w:rFonts w:ascii="Times New Roman" w:hAnsi="Times New Roman" w:cs="Times New Roman"/>
                <w:b/>
                <w:sz w:val="22"/>
                <w:u w:val="single"/>
              </w:rPr>
              <w:t>Самостоятельная работа:</w:t>
            </w:r>
          </w:p>
          <w:p w:rsidR="003821C3" w:rsidRPr="00670EB8" w:rsidRDefault="003821C3" w:rsidP="0050527F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</w:rPr>
            </w:pPr>
            <w:r w:rsidRPr="00984CA9">
              <w:rPr>
                <w:rFonts w:ascii="Times New Roman" w:hAnsi="Times New Roman" w:cs="Times New Roman"/>
                <w:bCs/>
                <w:sz w:val="22"/>
              </w:rPr>
              <w:t>Подготовить сообщение: Защитники нашего Отечества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. </w:t>
            </w:r>
            <w:r w:rsidRPr="00984CA9">
              <w:rPr>
                <w:rFonts w:ascii="Times New Roman" w:hAnsi="Times New Roman" w:cs="Times New Roman"/>
                <w:bCs/>
                <w:sz w:val="22"/>
              </w:rPr>
              <w:t>Подготовить сообщение: «Оружие России»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. </w:t>
            </w:r>
            <w:r w:rsidRPr="00984CA9">
              <w:rPr>
                <w:rFonts w:ascii="Times New Roman" w:hAnsi="Times New Roman" w:cs="Times New Roman"/>
                <w:bCs/>
                <w:sz w:val="22"/>
              </w:rPr>
              <w:t>Великие полководцы и флотоводцы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. </w:t>
            </w:r>
          </w:p>
        </w:tc>
      </w:tr>
    </w:tbl>
    <w:p w:rsidR="003821C3" w:rsidRPr="00670EB8" w:rsidRDefault="003821C3" w:rsidP="003821C3">
      <w:pPr>
        <w:tabs>
          <w:tab w:val="left" w:pos="4305"/>
        </w:tabs>
        <w:rPr>
          <w:sz w:val="24"/>
          <w:szCs w:val="24"/>
        </w:rPr>
        <w:sectPr w:rsidR="003821C3" w:rsidRPr="00670EB8" w:rsidSect="00394EA0">
          <w:headerReference w:type="default" r:id="rId8"/>
          <w:footerReference w:type="even" r:id="rId9"/>
          <w:footerReference w:type="default" r:id="rId10"/>
          <w:pgSz w:w="11906" w:h="16838"/>
          <w:pgMar w:top="851" w:right="850" w:bottom="1134" w:left="1134" w:header="708" w:footer="708" w:gutter="0"/>
          <w:cols w:space="720"/>
        </w:sectPr>
      </w:pPr>
    </w:p>
    <w:p w:rsidR="003821C3" w:rsidRDefault="003821C3" w:rsidP="003821C3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3821C3" w:rsidRPr="00321657" w:rsidRDefault="003821C3" w:rsidP="003821C3">
      <w:pPr>
        <w:spacing w:after="0" w:line="240" w:lineRule="auto"/>
        <w:rPr>
          <w:rFonts w:cs="Times New Roman"/>
          <w:sz w:val="24"/>
          <w:szCs w:val="24"/>
        </w:rPr>
      </w:pPr>
      <w:r w:rsidRPr="00321657">
        <w:rPr>
          <w:rFonts w:cs="Times New Roman"/>
          <w:b/>
          <w:sz w:val="24"/>
          <w:szCs w:val="24"/>
        </w:rPr>
        <w:t xml:space="preserve">2.2. Содержание </w:t>
      </w:r>
      <w:proofErr w:type="gramStart"/>
      <w:r w:rsidRPr="00321657">
        <w:rPr>
          <w:rFonts w:cs="Times New Roman"/>
          <w:b/>
          <w:sz w:val="24"/>
          <w:szCs w:val="24"/>
        </w:rPr>
        <w:t>обучения по</w:t>
      </w:r>
      <w:proofErr w:type="gramEnd"/>
      <w:r w:rsidRPr="00321657">
        <w:rPr>
          <w:rFonts w:cs="Times New Roman"/>
          <w:b/>
          <w:sz w:val="24"/>
          <w:szCs w:val="24"/>
        </w:rPr>
        <w:t xml:space="preserve"> учебной дисциплине «</w:t>
      </w:r>
      <w:r>
        <w:rPr>
          <w:rFonts w:cs="Times New Roman"/>
          <w:sz w:val="24"/>
          <w:szCs w:val="24"/>
        </w:rPr>
        <w:t>Б</w:t>
      </w:r>
      <w:r w:rsidRPr="00321657">
        <w:rPr>
          <w:rFonts w:cs="Times New Roman"/>
          <w:sz w:val="24"/>
          <w:szCs w:val="24"/>
        </w:rPr>
        <w:t>езопасности жизнедеятельности»</w:t>
      </w:r>
      <w:r w:rsidRPr="00321657">
        <w:rPr>
          <w:bCs/>
          <w:i/>
          <w:sz w:val="24"/>
          <w:szCs w:val="24"/>
        </w:rPr>
        <w:tab/>
      </w:r>
      <w:r w:rsidR="00DA03DA" w:rsidRPr="00DA03DA">
        <w:rPr>
          <w:rFonts w:eastAsia="Calibri" w:cs="Times New Roman"/>
          <w:sz w:val="24"/>
          <w:szCs w:val="24"/>
        </w:rPr>
        <w:t>21.02.18 «Обогащение полезных ископаемых»</w:t>
      </w:r>
      <w:r w:rsidR="00DA03DA" w:rsidRPr="00DA03DA">
        <w:rPr>
          <w:sz w:val="24"/>
          <w:szCs w:val="24"/>
        </w:rPr>
        <w:t>.</w:t>
      </w:r>
      <w:r w:rsidRPr="00321657">
        <w:rPr>
          <w:bCs/>
          <w:i/>
          <w:sz w:val="24"/>
          <w:szCs w:val="24"/>
        </w:rPr>
        <w:tab/>
      </w:r>
      <w:r w:rsidRPr="00321657">
        <w:rPr>
          <w:bCs/>
          <w:i/>
          <w:sz w:val="24"/>
          <w:szCs w:val="24"/>
        </w:rPr>
        <w:tab/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75"/>
        <w:gridCol w:w="8897"/>
        <w:gridCol w:w="992"/>
        <w:gridCol w:w="1276"/>
        <w:gridCol w:w="2693"/>
      </w:tblGrid>
      <w:tr w:rsidR="00652806" w:rsidRPr="00321657" w:rsidTr="00652806">
        <w:tc>
          <w:tcPr>
            <w:tcW w:w="2268" w:type="dxa"/>
            <w:gridSpan w:val="2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897" w:type="dxa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652806">
              <w:rPr>
                <w:rFonts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652806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31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2693" w:type="dxa"/>
          </w:tcPr>
          <w:p w:rsidR="00652806" w:rsidRPr="00652806" w:rsidRDefault="00652806" w:rsidP="00335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1"/>
              <w:jc w:val="center"/>
              <w:rPr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   способствует элемент программы</w:t>
            </w:r>
          </w:p>
        </w:tc>
      </w:tr>
      <w:tr w:rsidR="00652806" w:rsidRPr="00321657" w:rsidTr="00652806">
        <w:trPr>
          <w:trHeight w:val="293"/>
        </w:trPr>
        <w:tc>
          <w:tcPr>
            <w:tcW w:w="2268" w:type="dxa"/>
            <w:gridSpan w:val="2"/>
            <w:vMerge w:val="restart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>Введение в дисциплину «Безопасность жизнедеятельности»</w:t>
            </w:r>
          </w:p>
        </w:tc>
        <w:tc>
          <w:tcPr>
            <w:tcW w:w="8897" w:type="dxa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52806" w:rsidRPr="00652806" w:rsidRDefault="00652806" w:rsidP="00335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52806">
              <w:rPr>
                <w:bCs/>
                <w:sz w:val="20"/>
                <w:szCs w:val="20"/>
              </w:rPr>
              <w:t>ЛР</w:t>
            </w:r>
            <w:proofErr w:type="gramStart"/>
            <w:r w:rsidRPr="00652806">
              <w:rPr>
                <w:bCs/>
                <w:sz w:val="20"/>
                <w:szCs w:val="20"/>
              </w:rPr>
              <w:t>2</w:t>
            </w:r>
            <w:proofErr w:type="gramEnd"/>
            <w:r w:rsidRPr="00652806">
              <w:rPr>
                <w:bCs/>
                <w:sz w:val="20"/>
                <w:szCs w:val="20"/>
              </w:rPr>
              <w:t>, МПР3, ПР1,</w:t>
            </w:r>
          </w:p>
          <w:p w:rsidR="00652806" w:rsidRPr="00652806" w:rsidRDefault="00652806" w:rsidP="00335E7D">
            <w:pPr>
              <w:jc w:val="center"/>
              <w:rPr>
                <w:sz w:val="20"/>
                <w:szCs w:val="20"/>
              </w:rPr>
            </w:pPr>
            <w:r w:rsidRPr="00652806">
              <w:rPr>
                <w:bCs/>
                <w:sz w:val="20"/>
                <w:szCs w:val="20"/>
              </w:rPr>
              <w:t>ОК</w:t>
            </w:r>
            <w:proofErr w:type="gramStart"/>
            <w:r w:rsidRPr="00652806">
              <w:rPr>
                <w:bCs/>
                <w:sz w:val="20"/>
                <w:szCs w:val="20"/>
              </w:rPr>
              <w:t>2</w:t>
            </w:r>
            <w:proofErr w:type="gramEnd"/>
            <w:r w:rsidRPr="00652806">
              <w:rPr>
                <w:bCs/>
                <w:sz w:val="20"/>
                <w:szCs w:val="20"/>
              </w:rPr>
              <w:t>, ОК4</w:t>
            </w:r>
          </w:p>
        </w:tc>
      </w:tr>
      <w:tr w:rsidR="00652806" w:rsidRPr="00321657" w:rsidTr="00652806">
        <w:trPr>
          <w:trHeight w:val="697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spacing w:after="0" w:line="240" w:lineRule="auto"/>
              <w:ind w:left="-108" w:firstLine="108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1. Объект изучения «БЖ». Основные цели и задачи дисциплины. </w:t>
            </w:r>
          </w:p>
        </w:tc>
        <w:tc>
          <w:tcPr>
            <w:tcW w:w="992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321657" w:rsidTr="00652806">
        <w:trPr>
          <w:trHeight w:val="249"/>
        </w:trPr>
        <w:tc>
          <w:tcPr>
            <w:tcW w:w="11165" w:type="dxa"/>
            <w:gridSpan w:val="3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Pr="0065280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6528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Безопасность и защита человека в опасных и чрезвычайных ситуациях</w:t>
            </w:r>
          </w:p>
        </w:tc>
        <w:tc>
          <w:tcPr>
            <w:tcW w:w="992" w:type="dxa"/>
          </w:tcPr>
          <w:p w:rsidR="00652806" w:rsidRPr="00652806" w:rsidRDefault="00652806" w:rsidP="00256D6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52806" w:rsidRPr="00652806" w:rsidRDefault="00652806" w:rsidP="00335E7D">
            <w:pPr>
              <w:jc w:val="center"/>
              <w:rPr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ЛР</w:t>
            </w:r>
            <w:proofErr w:type="gramStart"/>
            <w:r w:rsidRPr="00652806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652806">
              <w:rPr>
                <w:rFonts w:cs="Times New Roman"/>
                <w:sz w:val="20"/>
                <w:szCs w:val="20"/>
              </w:rPr>
              <w:t>, ЛР3,</w:t>
            </w:r>
            <w:r w:rsidRPr="00652806">
              <w:rPr>
                <w:bCs/>
                <w:sz w:val="20"/>
                <w:szCs w:val="20"/>
              </w:rPr>
              <w:t xml:space="preserve"> МПР 1, МПР 2, МПР 5, ПР1, ПР3, ПР5, ПР6, ОК2, ОК3, ОК4, ОК5, ОК6</w:t>
            </w:r>
          </w:p>
        </w:tc>
      </w:tr>
      <w:tr w:rsidR="00652806" w:rsidRPr="00984CA9" w:rsidTr="00652806">
        <w:trPr>
          <w:trHeight w:val="328"/>
        </w:trPr>
        <w:tc>
          <w:tcPr>
            <w:tcW w:w="2268" w:type="dxa"/>
            <w:gridSpan w:val="2"/>
            <w:vMerge w:val="restart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1. Опасные и чрезвычайные ситуации, возникающие в повседневной жизни, и правила безопасного поведения</w:t>
            </w:r>
          </w:p>
          <w:p w:rsidR="00652806" w:rsidRPr="00652806" w:rsidRDefault="00652806" w:rsidP="005052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74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1.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>Правила поведения в условиях вынужденной автономии в природных условиях. Правила поведения в ситуациях криминального характера. Правила поведения в условиях ЧС природного и техногенного характера.</w:t>
            </w:r>
            <w:r w:rsidRPr="0065280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 xml:space="preserve">Единая государственная система предупреждения и ликвидации ЧС (РСЧС), её структура и задачи. </w:t>
            </w:r>
          </w:p>
        </w:tc>
        <w:tc>
          <w:tcPr>
            <w:tcW w:w="992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74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29754C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652806">
              <w:rPr>
                <w:b/>
                <w:sz w:val="20"/>
                <w:szCs w:val="20"/>
              </w:rPr>
              <w:t>Практические занятия №1:</w:t>
            </w:r>
            <w:r w:rsidRPr="00652806">
              <w:rPr>
                <w:sz w:val="20"/>
                <w:szCs w:val="20"/>
              </w:rPr>
              <w:t xml:space="preserve"> Отработка нормативов по надеванию противогаза и ОЗК. Отработка порядка и правил действий при возникновении пожара, пользовании средствами пожаротушения. Действия</w:t>
            </w:r>
            <w:r w:rsidRPr="00652806">
              <w:rPr>
                <w:spacing w:val="-6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учащихся</w:t>
            </w:r>
            <w:r w:rsidRPr="00652806">
              <w:rPr>
                <w:spacing w:val="-2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при</w:t>
            </w:r>
            <w:r w:rsidRPr="00652806">
              <w:rPr>
                <w:spacing w:val="-3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обнаружении</w:t>
            </w:r>
            <w:r w:rsidRPr="00652806">
              <w:rPr>
                <w:spacing w:val="-3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взрывчатых</w:t>
            </w:r>
            <w:r w:rsidRPr="00652806">
              <w:rPr>
                <w:spacing w:val="-5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устройств,</w:t>
            </w:r>
            <w:r w:rsidRPr="00652806">
              <w:rPr>
                <w:spacing w:val="-1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при</w:t>
            </w:r>
            <w:r w:rsidRPr="00652806">
              <w:rPr>
                <w:spacing w:val="-1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захвате</w:t>
            </w:r>
            <w:r w:rsidRPr="00652806">
              <w:rPr>
                <w:spacing w:val="-1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в</w:t>
            </w:r>
            <w:r w:rsidRPr="00652806">
              <w:rPr>
                <w:spacing w:val="-2"/>
                <w:sz w:val="20"/>
                <w:szCs w:val="20"/>
              </w:rPr>
              <w:t xml:space="preserve"> </w:t>
            </w:r>
            <w:r w:rsidRPr="00652806">
              <w:rPr>
                <w:sz w:val="20"/>
                <w:szCs w:val="20"/>
              </w:rPr>
              <w:t>заложники.</w:t>
            </w:r>
          </w:p>
        </w:tc>
        <w:tc>
          <w:tcPr>
            <w:tcW w:w="992" w:type="dxa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883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№1:</w:t>
            </w:r>
          </w:p>
          <w:p w:rsidR="00652806" w:rsidRPr="00652806" w:rsidRDefault="00652806" w:rsidP="0050527F">
            <w:pPr>
              <w:spacing w:after="0" w:line="240" w:lineRule="auto"/>
              <w:ind w:right="-3888"/>
              <w:jc w:val="both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Составить опорные конспекты по темам: «Чрезвычайные ситуации природного  характера, причины их </w:t>
            </w:r>
          </w:p>
          <w:p w:rsidR="00652806" w:rsidRPr="00652806" w:rsidRDefault="00652806" w:rsidP="0050527F">
            <w:pPr>
              <w:spacing w:after="0" w:line="240" w:lineRule="auto"/>
              <w:ind w:right="-3888"/>
              <w:jc w:val="both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возникновения», «Чрезвычайные ситуации техногенного характера, причины их возникновения».</w:t>
            </w:r>
          </w:p>
          <w:p w:rsidR="00652806" w:rsidRPr="00652806" w:rsidRDefault="00652806" w:rsidP="0050527F">
            <w:pPr>
              <w:pStyle w:val="Style3"/>
              <w:tabs>
                <w:tab w:val="left" w:pos="773"/>
                <w:tab w:val="left" w:leader="dot" w:pos="9639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2806" w:rsidRPr="00652806" w:rsidRDefault="00652806" w:rsidP="0065280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126"/>
        </w:trPr>
        <w:tc>
          <w:tcPr>
            <w:tcW w:w="2268" w:type="dxa"/>
            <w:gridSpan w:val="2"/>
            <w:vMerge w:val="restart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2. Гражданская оборона – составная часть системы обороноспособности страны</w:t>
            </w:r>
          </w:p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52806" w:rsidRPr="00652806" w:rsidRDefault="00652806" w:rsidP="00335E7D">
            <w:pPr>
              <w:jc w:val="center"/>
              <w:rPr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ЛР</w:t>
            </w:r>
            <w:proofErr w:type="gramStart"/>
            <w:r w:rsidRPr="00652806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652806">
              <w:rPr>
                <w:rFonts w:cs="Times New Roman"/>
                <w:sz w:val="20"/>
                <w:szCs w:val="20"/>
              </w:rPr>
              <w:t>, ЛР3,</w:t>
            </w:r>
            <w:r w:rsidRPr="00652806">
              <w:rPr>
                <w:bCs/>
                <w:sz w:val="20"/>
                <w:szCs w:val="20"/>
              </w:rPr>
              <w:t xml:space="preserve"> МПР 1, МПР 2, МПР 5, ПР1, ПР3, ПР5, ПР6, ОК2, ОК3, ОК4, ОК5, ОК6</w:t>
            </w:r>
          </w:p>
        </w:tc>
      </w:tr>
      <w:tr w:rsidR="00652806" w:rsidRPr="00984CA9" w:rsidTr="00652806">
        <w:trPr>
          <w:trHeight w:val="550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1.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>Гражданская оборона, основные понятия и определения, задачи гражданской обороны. Современные средства поражения и их поражающие факторы, мероприятия по защите населения. Средства индивидуальной защиты. Организация проведения аварийно-спасательных и других неотложных работ в зоне ЧС. Организация гражданской обороны в общеобразовательном учреждении.</w:t>
            </w:r>
          </w:p>
        </w:tc>
        <w:tc>
          <w:tcPr>
            <w:tcW w:w="992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550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eastAsia="Times New Roman" w:cs="Times New Roman"/>
                <w:b/>
                <w:sz w:val="20"/>
                <w:szCs w:val="20"/>
              </w:rPr>
              <w:t>Практические занятия №</w:t>
            </w:r>
            <w:r w:rsidRPr="00652806">
              <w:rPr>
                <w:rFonts w:cs="Times New Roman"/>
                <w:b/>
                <w:sz w:val="20"/>
                <w:szCs w:val="20"/>
              </w:rPr>
              <w:t xml:space="preserve">2: </w:t>
            </w:r>
            <w:r w:rsidRPr="00652806">
              <w:rPr>
                <w:rFonts w:cs="Times New Roman"/>
                <w:sz w:val="20"/>
                <w:szCs w:val="20"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992" w:type="dxa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516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№2:</w:t>
            </w:r>
          </w:p>
          <w:p w:rsidR="00652806" w:rsidRPr="00652806" w:rsidRDefault="00652806" w:rsidP="0050527F">
            <w:pPr>
              <w:pStyle w:val="Style3"/>
              <w:tabs>
                <w:tab w:val="left" w:pos="773"/>
                <w:tab w:val="left" w:leader="dot" w:pos="9639"/>
              </w:tabs>
              <w:spacing w:line="240" w:lineRule="auto"/>
              <w:ind w:left="93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рефераты по темам: «Чрезвычайные ситуации мирного и военного времени и организация защиты населений и территорий».</w:t>
            </w:r>
            <w:r w:rsidRPr="00652806">
              <w:rPr>
                <w:rFonts w:cs="Times New Roman"/>
                <w:sz w:val="20"/>
                <w:szCs w:val="20"/>
              </w:rPr>
              <w:t xml:space="preserve"> «</w:t>
            </w: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Оповещение и информирование населения об опасностях, возникающих в ЧС военного и мирного времени».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53"/>
        </w:trPr>
        <w:tc>
          <w:tcPr>
            <w:tcW w:w="11165" w:type="dxa"/>
            <w:gridSpan w:val="3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Раздел </w:t>
            </w:r>
            <w:r w:rsidRPr="00652806">
              <w:rPr>
                <w:rFonts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>. Основы медицинских знаний и здорового образа жизни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15D10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2</w:t>
            </w:r>
            <w:bookmarkStart w:id="3" w:name="_GoBack"/>
            <w:bookmarkEnd w:id="3"/>
            <w:r w:rsidRPr="00652806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53"/>
        </w:trPr>
        <w:tc>
          <w:tcPr>
            <w:tcW w:w="2093" w:type="dxa"/>
            <w:vMerge w:val="restart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1. Основы медицинских знаний и профилактика инфекционных заболеваний</w:t>
            </w: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52806" w:rsidRPr="00652806" w:rsidRDefault="00652806" w:rsidP="00335E7D">
            <w:pPr>
              <w:ind w:right="-103"/>
              <w:jc w:val="center"/>
              <w:rPr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ЛР</w:t>
            </w:r>
            <w:proofErr w:type="gramStart"/>
            <w:r w:rsidRPr="00652806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652806">
              <w:rPr>
                <w:rFonts w:cs="Times New Roman"/>
                <w:sz w:val="20"/>
                <w:szCs w:val="20"/>
              </w:rPr>
              <w:t>, ЛР3,</w:t>
            </w:r>
            <w:r w:rsidRPr="00652806">
              <w:rPr>
                <w:bCs/>
                <w:sz w:val="20"/>
                <w:szCs w:val="20"/>
              </w:rPr>
              <w:t xml:space="preserve"> МПР 1, МПР 2, МПР 5, ПР1, ПР2,  ПР3, ПР5, ПР6, ОК2, ОК3, ОК4, ОК5, ОК6</w:t>
            </w:r>
          </w:p>
        </w:tc>
      </w:tr>
      <w:tr w:rsidR="00652806" w:rsidRPr="00984CA9" w:rsidTr="00652806">
        <w:trPr>
          <w:trHeight w:val="256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1.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>Сохранение и укрепление здоровья – важная часть подготовки юноши допризывного возраста к военной службе и трудовой деятельности. Основные инфекционные болезни, их классификация и профилактика.</w:t>
            </w:r>
          </w:p>
        </w:tc>
        <w:tc>
          <w:tcPr>
            <w:tcW w:w="992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56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eastAsia="Times New Roman" w:cs="Times New Roman"/>
                <w:b/>
                <w:sz w:val="20"/>
                <w:szCs w:val="20"/>
              </w:rPr>
              <w:t>Практические занятия №</w:t>
            </w:r>
            <w:r w:rsidRPr="00652806">
              <w:rPr>
                <w:rFonts w:cs="Times New Roman"/>
                <w:b/>
                <w:sz w:val="20"/>
                <w:szCs w:val="20"/>
              </w:rPr>
              <w:t xml:space="preserve">3: </w:t>
            </w:r>
            <w:r w:rsidRPr="00652806">
              <w:rPr>
                <w:rFonts w:cs="Times New Roman"/>
                <w:sz w:val="20"/>
                <w:szCs w:val="20"/>
              </w:rPr>
              <w:t>Оказание ПМП при инфекционных отравлениях.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519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№3:</w:t>
            </w:r>
          </w:p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Составить кроссворд на тему: Сохранение и укрепление здоровья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auto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181"/>
        </w:trPr>
        <w:tc>
          <w:tcPr>
            <w:tcW w:w="2093" w:type="dxa"/>
            <w:vMerge w:val="restart"/>
          </w:tcPr>
          <w:p w:rsidR="00652806" w:rsidRPr="00652806" w:rsidRDefault="00652806" w:rsidP="0050527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2. Основы здорового образа жизни</w:t>
            </w: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552440">
        <w:trPr>
          <w:trHeight w:val="740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1.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 xml:space="preserve">Здоровый образ жизни и его составляющие. Биологические ритмы и их влияние на работоспособность человека. Значение двигательной активности и физической культуры для здоровья человека. Вредные привычки их влияние на здоровье. Профилактика вредных привычек. Правила личной гигиены и здоровья. Формирование правильного взаимоотношения полов. Инфекции, передаваемые половым путём. Меры профилактики. СПИД и его профилактика. </w:t>
            </w:r>
          </w:p>
        </w:tc>
        <w:tc>
          <w:tcPr>
            <w:tcW w:w="992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65280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552440">
        <w:trPr>
          <w:trHeight w:val="740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eastAsia="Times New Roman" w:cs="Times New Roman"/>
                <w:b/>
                <w:sz w:val="20"/>
                <w:szCs w:val="20"/>
              </w:rPr>
              <w:t>Практические занятия №</w:t>
            </w:r>
            <w:r w:rsidRPr="00652806">
              <w:rPr>
                <w:rFonts w:cs="Times New Roman"/>
                <w:b/>
                <w:sz w:val="20"/>
                <w:szCs w:val="20"/>
              </w:rPr>
              <w:t xml:space="preserve">4: </w:t>
            </w:r>
            <w:r w:rsidRPr="00652806">
              <w:rPr>
                <w:rFonts w:cs="Times New Roman"/>
                <w:sz w:val="20"/>
                <w:szCs w:val="20"/>
              </w:rPr>
              <w:t xml:space="preserve">Изучение основных положений организации рационального питания и освоение методов его гигиенической оценки. </w:t>
            </w:r>
            <w:r w:rsidRPr="00652806">
              <w:rPr>
                <w:rFonts w:cs="Times New Roman"/>
                <w:sz w:val="20"/>
                <w:szCs w:val="20"/>
                <w:shd w:val="clear" w:color="auto" w:fill="FFFFFF"/>
              </w:rPr>
              <w:t>Проанализировать последствия вредных привычек, их влияние на здоровье, развитие личности и поведение человека.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1002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№4:</w:t>
            </w:r>
          </w:p>
          <w:p w:rsidR="00652806" w:rsidRPr="00652806" w:rsidRDefault="00652806" w:rsidP="0050527F">
            <w:pPr>
              <w:pStyle w:val="c0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52806">
              <w:rPr>
                <w:rStyle w:val="c5"/>
                <w:sz w:val="20"/>
                <w:szCs w:val="20"/>
              </w:rPr>
              <w:t>Подготовить доклад на тему: 1.Биологические ритмы человека,</w:t>
            </w:r>
            <w:r w:rsidRPr="00652806">
              <w:rPr>
                <w:sz w:val="20"/>
                <w:szCs w:val="20"/>
              </w:rPr>
              <w:t xml:space="preserve"> </w:t>
            </w:r>
            <w:r w:rsidRPr="00652806">
              <w:rPr>
                <w:rStyle w:val="c5"/>
                <w:sz w:val="20"/>
                <w:szCs w:val="20"/>
              </w:rPr>
              <w:t>Репродуктивное здоровье человека,</w:t>
            </w:r>
            <w:r w:rsidRPr="00652806">
              <w:rPr>
                <w:sz w:val="20"/>
                <w:szCs w:val="20"/>
              </w:rPr>
              <w:t xml:space="preserve"> </w:t>
            </w:r>
            <w:r w:rsidRPr="00652806">
              <w:rPr>
                <w:rStyle w:val="c5"/>
                <w:sz w:val="20"/>
                <w:szCs w:val="20"/>
              </w:rPr>
              <w:t>Витамины, их роль для здоровья человека,</w:t>
            </w:r>
            <w:r w:rsidRPr="00652806">
              <w:rPr>
                <w:sz w:val="20"/>
                <w:szCs w:val="20"/>
              </w:rPr>
              <w:t xml:space="preserve"> 2. </w:t>
            </w:r>
            <w:r w:rsidRPr="00652806">
              <w:rPr>
                <w:rStyle w:val="c5"/>
                <w:sz w:val="20"/>
                <w:szCs w:val="20"/>
              </w:rPr>
              <w:t>Значение правильного режима труда и отдыха для гармоничного развития человека, его физических и духовных качеств.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808080" w:themeFill="background1" w:themeFillShade="80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808080" w:themeFill="background1" w:themeFillShade="80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49"/>
        </w:trPr>
        <w:tc>
          <w:tcPr>
            <w:tcW w:w="2093" w:type="dxa"/>
            <w:vMerge w:val="restart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3. Основы медицинских знаний и правила оказания первой медицинской помощи</w:t>
            </w: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808080" w:themeFill="background1" w:themeFillShade="80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808080" w:themeFill="background1" w:themeFillShade="80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557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1.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>Первая медицинская помощь при острой сердечной недостаточности и инсульте. Первая медицинская помощь при ранениях. Первая медицинская помощь при травмах</w:t>
            </w:r>
            <w:r w:rsidRPr="00652806">
              <w:rPr>
                <w:rFonts w:eastAsia="Times New Roman" w:cs="Times New Roman"/>
                <w:color w:val="FF0000"/>
                <w:sz w:val="20"/>
                <w:szCs w:val="20"/>
              </w:rPr>
              <w:t>.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 xml:space="preserve"> Первая медицинская помощь при остановке сердца.</w:t>
            </w:r>
          </w:p>
        </w:tc>
        <w:tc>
          <w:tcPr>
            <w:tcW w:w="992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65280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583"/>
        </w:trPr>
        <w:tc>
          <w:tcPr>
            <w:tcW w:w="2093" w:type="dxa"/>
            <w:vMerge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rPr>
                <w:sz w:val="20"/>
                <w:szCs w:val="20"/>
              </w:rPr>
            </w:pPr>
            <w:r w:rsidRPr="00652806">
              <w:rPr>
                <w:rFonts w:eastAsia="Times New Roman" w:cs="Times New Roman"/>
                <w:b/>
                <w:sz w:val="20"/>
                <w:szCs w:val="20"/>
              </w:rPr>
              <w:t>Практические занятия №</w:t>
            </w:r>
            <w:r w:rsidRPr="00652806">
              <w:rPr>
                <w:rFonts w:cs="Times New Roman"/>
                <w:b/>
                <w:sz w:val="20"/>
                <w:szCs w:val="20"/>
              </w:rPr>
              <w:t xml:space="preserve">5: </w:t>
            </w:r>
            <w:r w:rsidRPr="00652806">
              <w:rPr>
                <w:sz w:val="20"/>
                <w:szCs w:val="20"/>
              </w:rPr>
              <w:t>Отработка прекардиального удара и искусственного дыхания. Наложение повязок на голову, туловище, верхние и нижние конечности.</w:t>
            </w:r>
          </w:p>
        </w:tc>
        <w:tc>
          <w:tcPr>
            <w:tcW w:w="992" w:type="dxa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53EA" w:rsidRPr="00984CA9" w:rsidTr="00652806">
        <w:trPr>
          <w:trHeight w:val="311"/>
        </w:trPr>
        <w:tc>
          <w:tcPr>
            <w:tcW w:w="11165" w:type="dxa"/>
            <w:gridSpan w:val="3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Раздел </w:t>
            </w:r>
            <w:r w:rsidRPr="00652806">
              <w:rPr>
                <w:rFonts w:cs="Times New Roman"/>
                <w:b/>
                <w:bCs/>
                <w:sz w:val="20"/>
                <w:szCs w:val="20"/>
                <w:lang w:val="en-US"/>
              </w:rPr>
              <w:t>III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>. Основы военной службы</w:t>
            </w:r>
          </w:p>
        </w:tc>
        <w:tc>
          <w:tcPr>
            <w:tcW w:w="992" w:type="dxa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E53EA" w:rsidRDefault="006E53EA" w:rsidP="006E53EA">
            <w:pPr>
              <w:rPr>
                <w:rFonts w:cs="Times New Roman"/>
                <w:sz w:val="20"/>
                <w:szCs w:val="20"/>
              </w:rPr>
            </w:pPr>
          </w:p>
          <w:p w:rsidR="006E53EA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  <w:p w:rsidR="006E53EA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E53EA" w:rsidRDefault="006E53EA" w:rsidP="006E53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6E53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6E53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ЛР</w:t>
            </w:r>
            <w:proofErr w:type="gramStart"/>
            <w:r w:rsidRPr="00652806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652806">
              <w:rPr>
                <w:rFonts w:cs="Times New Roman"/>
                <w:sz w:val="20"/>
                <w:szCs w:val="20"/>
              </w:rPr>
              <w:t>, ЛР3,</w:t>
            </w:r>
            <w:r w:rsidRPr="00652806">
              <w:rPr>
                <w:bCs/>
                <w:sz w:val="20"/>
                <w:szCs w:val="20"/>
              </w:rPr>
              <w:t xml:space="preserve"> МПР 1, МПР 2, МПР 5, ПР1, ПР3, ПР5, ПР6, ОК2, ОК3, ОК4, ОК5, ОК6</w:t>
            </w:r>
          </w:p>
          <w:p w:rsidR="006E53EA" w:rsidRDefault="006E53EA" w:rsidP="006E53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6E53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6E53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6E53E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Pr="006E53EA" w:rsidRDefault="006E53EA" w:rsidP="006E53EA">
            <w:pPr>
              <w:jc w:val="center"/>
              <w:rPr>
                <w:bCs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ЛР</w:t>
            </w:r>
            <w:proofErr w:type="gramStart"/>
            <w:r w:rsidRPr="00652806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652806">
              <w:rPr>
                <w:rFonts w:cs="Times New Roman"/>
                <w:sz w:val="20"/>
                <w:szCs w:val="20"/>
              </w:rPr>
              <w:t>, ЛР3,</w:t>
            </w:r>
            <w:r w:rsidRPr="00652806">
              <w:rPr>
                <w:bCs/>
                <w:sz w:val="20"/>
                <w:szCs w:val="20"/>
              </w:rPr>
              <w:t xml:space="preserve"> МПР 1, МПР 2, МПР 5, ПР1, ПР3, ПР5, ПР6, ОК2, ОК3, ОК4, ОК5, ОК6</w:t>
            </w:r>
          </w:p>
        </w:tc>
      </w:tr>
      <w:tr w:rsidR="006E53EA" w:rsidRPr="00984CA9" w:rsidTr="00652806">
        <w:trPr>
          <w:trHeight w:val="282"/>
        </w:trPr>
        <w:tc>
          <w:tcPr>
            <w:tcW w:w="2268" w:type="dxa"/>
            <w:gridSpan w:val="2"/>
            <w:vMerge w:val="restart"/>
          </w:tcPr>
          <w:p w:rsidR="006E53EA" w:rsidRPr="00652806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1. Вооружённые Силы РФ – защитники нашего Отечества</w:t>
            </w:r>
          </w:p>
        </w:tc>
        <w:tc>
          <w:tcPr>
            <w:tcW w:w="8897" w:type="dxa"/>
          </w:tcPr>
          <w:p w:rsidR="006E53EA" w:rsidRPr="00652806" w:rsidRDefault="006E53EA" w:rsidP="0050527F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53EA" w:rsidRPr="00984CA9" w:rsidTr="00644255">
        <w:trPr>
          <w:trHeight w:val="772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6E53EA" w:rsidRPr="00652806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6E53EA" w:rsidRPr="00652806" w:rsidRDefault="006E53EA" w:rsidP="008A616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 xml:space="preserve">1.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>Организационная структура Вооружённых Сил РФ</w:t>
            </w:r>
            <w:r w:rsidRPr="00652806">
              <w:rPr>
                <w:rFonts w:eastAsia="Times New Roman" w:cs="Times New Roman"/>
                <w:color w:val="FF0000"/>
                <w:sz w:val="20"/>
                <w:szCs w:val="20"/>
              </w:rPr>
              <w:t xml:space="preserve">. </w:t>
            </w:r>
            <w:r w:rsidRPr="00652806">
              <w:rPr>
                <w:rFonts w:eastAsia="Times New Roman" w:cs="Times New Roman"/>
                <w:sz w:val="20"/>
                <w:szCs w:val="20"/>
              </w:rPr>
              <w:t xml:space="preserve">Виды Вооруженных сил, рода войск. Функции и основные задачи современных Вооруженных Сил России, их роль и место в системе обеспечения национальной безопасности.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53EA" w:rsidRPr="00984CA9" w:rsidTr="00652806">
        <w:trPr>
          <w:trHeight w:val="316"/>
        </w:trPr>
        <w:tc>
          <w:tcPr>
            <w:tcW w:w="2268" w:type="dxa"/>
            <w:gridSpan w:val="2"/>
            <w:vMerge/>
          </w:tcPr>
          <w:p w:rsidR="006E53EA" w:rsidRPr="00652806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E53EA" w:rsidRPr="00652806" w:rsidRDefault="006E53EA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 №6: </w:t>
            </w: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Не полная разборка, сборка автомата, снаряжение, разряжение магазина АК-74</w:t>
            </w:r>
          </w:p>
        </w:tc>
        <w:tc>
          <w:tcPr>
            <w:tcW w:w="992" w:type="dxa"/>
            <w:vAlign w:val="center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53EA" w:rsidRPr="00984CA9" w:rsidTr="00652806">
        <w:trPr>
          <w:trHeight w:val="316"/>
        </w:trPr>
        <w:tc>
          <w:tcPr>
            <w:tcW w:w="2268" w:type="dxa"/>
            <w:gridSpan w:val="2"/>
            <w:vMerge/>
          </w:tcPr>
          <w:p w:rsidR="006E53EA" w:rsidRPr="00652806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E53EA" w:rsidRPr="00652806" w:rsidRDefault="006E53EA" w:rsidP="00EA7871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№5: </w:t>
            </w:r>
            <w:r w:rsidRPr="00652806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сообщение: Защитники нашего Отечества.</w:t>
            </w:r>
            <w:r w:rsidRPr="00652806">
              <w:rPr>
                <w:rFonts w:cs="Times New Roman"/>
                <w:sz w:val="20"/>
                <w:szCs w:val="20"/>
              </w:rPr>
              <w:t xml:space="preserve"> </w:t>
            </w: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Реформа Вооруженных Сил.</w:t>
            </w:r>
          </w:p>
        </w:tc>
        <w:tc>
          <w:tcPr>
            <w:tcW w:w="992" w:type="dxa"/>
            <w:vAlign w:val="center"/>
          </w:tcPr>
          <w:p w:rsidR="006E53EA" w:rsidRPr="00652806" w:rsidRDefault="006E53EA" w:rsidP="00EA787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53EA" w:rsidRPr="00984CA9" w:rsidTr="00652806">
        <w:trPr>
          <w:trHeight w:val="271"/>
        </w:trPr>
        <w:tc>
          <w:tcPr>
            <w:tcW w:w="2268" w:type="dxa"/>
            <w:gridSpan w:val="2"/>
            <w:vMerge w:val="restart"/>
          </w:tcPr>
          <w:p w:rsidR="006E53EA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:rsidR="006E53EA" w:rsidRPr="00652806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2. Боевые традиции Вооружённых Сил России</w:t>
            </w:r>
          </w:p>
        </w:tc>
        <w:tc>
          <w:tcPr>
            <w:tcW w:w="8897" w:type="dxa"/>
          </w:tcPr>
          <w:p w:rsidR="006E53EA" w:rsidRDefault="006E53EA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53EA" w:rsidRPr="00652806" w:rsidRDefault="006E53EA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E53EA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E53EA" w:rsidRPr="00652806" w:rsidRDefault="006E53EA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53EA" w:rsidRPr="00984CA9" w:rsidTr="00652806">
        <w:trPr>
          <w:trHeight w:val="271"/>
        </w:trPr>
        <w:tc>
          <w:tcPr>
            <w:tcW w:w="2268" w:type="dxa"/>
            <w:gridSpan w:val="2"/>
            <w:vMerge/>
          </w:tcPr>
          <w:p w:rsidR="006E53EA" w:rsidRPr="00652806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E53EA" w:rsidRPr="00652806" w:rsidRDefault="006E53EA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1. Патриотизм и верность воинскому долгу – качества защитника Отечества. Памяти поколений – дни воинской славы России. Дружба, воинское товарищество – основы боевой готовности частей и подразделений.</w:t>
            </w:r>
          </w:p>
        </w:tc>
        <w:tc>
          <w:tcPr>
            <w:tcW w:w="992" w:type="dxa"/>
            <w:vMerge/>
            <w:vAlign w:val="center"/>
          </w:tcPr>
          <w:p w:rsidR="006E53EA" w:rsidRPr="00652806" w:rsidRDefault="006E53EA" w:rsidP="0050527F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53EA" w:rsidRPr="00984CA9" w:rsidTr="00652806">
        <w:trPr>
          <w:trHeight w:val="291"/>
        </w:trPr>
        <w:tc>
          <w:tcPr>
            <w:tcW w:w="2268" w:type="dxa"/>
            <w:gridSpan w:val="2"/>
            <w:vMerge/>
          </w:tcPr>
          <w:p w:rsidR="006E53EA" w:rsidRPr="00652806" w:rsidRDefault="006E53EA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E53EA" w:rsidRPr="00652806" w:rsidRDefault="006E53EA" w:rsidP="0029754C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 №7:</w:t>
            </w:r>
            <w:r w:rsidRPr="00652806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6528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Изучение примеров героизма и войскового товарищества российских воинов</w:t>
            </w: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992" w:type="dxa"/>
            <w:vAlign w:val="center"/>
          </w:tcPr>
          <w:p w:rsidR="006E53EA" w:rsidRPr="00652806" w:rsidRDefault="006E53EA" w:rsidP="004D474F">
            <w:pPr>
              <w:pStyle w:val="Style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276" w:type="dxa"/>
            <w:vMerge/>
            <w:vAlign w:val="center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E53EA" w:rsidRPr="00652806" w:rsidRDefault="006E53EA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89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работа№6: </w:t>
            </w:r>
            <w:r w:rsidRPr="00652806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сообщение: «Оружие России».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2806" w:rsidRPr="00652806" w:rsidRDefault="00652806" w:rsidP="008A6162">
            <w:pPr>
              <w:rPr>
                <w:rFonts w:cs="Times New Roman"/>
                <w:sz w:val="20"/>
                <w:szCs w:val="20"/>
              </w:rPr>
            </w:pPr>
          </w:p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52806" w:rsidRPr="00652806" w:rsidRDefault="00652806" w:rsidP="00335E7D">
            <w:pPr>
              <w:jc w:val="center"/>
              <w:rPr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ЛР</w:t>
            </w:r>
            <w:proofErr w:type="gramStart"/>
            <w:r w:rsidRPr="00652806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652806">
              <w:rPr>
                <w:rFonts w:cs="Times New Roman"/>
                <w:sz w:val="20"/>
                <w:szCs w:val="20"/>
              </w:rPr>
              <w:t>, ЛР3,</w:t>
            </w:r>
            <w:r w:rsidRPr="00652806">
              <w:rPr>
                <w:bCs/>
                <w:sz w:val="20"/>
                <w:szCs w:val="20"/>
              </w:rPr>
              <w:t xml:space="preserve"> МПР 1, МПР 2, МПР 5, ПР1, ПР3, ПР5, ПР6, ОК2, ОК3, ОК4, ОК5, ОК6</w:t>
            </w:r>
          </w:p>
        </w:tc>
      </w:tr>
      <w:tr w:rsidR="00652806" w:rsidRPr="00984CA9" w:rsidTr="00F71C55">
        <w:trPr>
          <w:trHeight w:val="271"/>
        </w:trPr>
        <w:tc>
          <w:tcPr>
            <w:tcW w:w="2268" w:type="dxa"/>
            <w:gridSpan w:val="2"/>
            <w:vMerge w:val="restart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3. Символы воинской чести</w:t>
            </w: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F71C55">
        <w:trPr>
          <w:trHeight w:val="271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528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Боевое Знамя воинской части – символ воинской чести, доблести и славы. Ордена – почетные награды за воинские отличия и заслуги в бою и военной службе. Ритуалы Вооружённых Сил РФ.</w:t>
            </w:r>
          </w:p>
        </w:tc>
        <w:tc>
          <w:tcPr>
            <w:tcW w:w="992" w:type="dxa"/>
            <w:vMerge/>
          </w:tcPr>
          <w:p w:rsidR="00652806" w:rsidRPr="00652806" w:rsidRDefault="00652806" w:rsidP="0050527F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F71C55">
        <w:trPr>
          <w:trHeight w:val="271"/>
        </w:trPr>
        <w:tc>
          <w:tcPr>
            <w:tcW w:w="2268" w:type="dxa"/>
            <w:gridSpan w:val="2"/>
            <w:vMerge w:val="restart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4. Основы военной службы</w:t>
            </w: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2806" w:rsidRPr="00652806" w:rsidRDefault="00652806" w:rsidP="0065280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F71C55">
        <w:trPr>
          <w:trHeight w:val="271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8A6162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 xml:space="preserve">1. Организация караульной службы, обязанности часового. Суточный наряд, обязанности лиц суточного наряда. Основы подготовки гражданина к военной службе. </w:t>
            </w:r>
          </w:p>
        </w:tc>
        <w:tc>
          <w:tcPr>
            <w:tcW w:w="992" w:type="dxa"/>
            <w:vMerge/>
            <w:vAlign w:val="center"/>
          </w:tcPr>
          <w:p w:rsidR="00652806" w:rsidRPr="00652806" w:rsidRDefault="00652806" w:rsidP="0050527F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F71C55">
        <w:trPr>
          <w:trHeight w:val="627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29754C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 №8: </w:t>
            </w:r>
            <w:r w:rsidRPr="006528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Изучение основных видов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специальности.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4D474F">
            <w:pPr>
              <w:pStyle w:val="Style3"/>
              <w:spacing w:line="240" w:lineRule="auto"/>
              <w:ind w:hanging="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</w:p>
        </w:tc>
        <w:tc>
          <w:tcPr>
            <w:tcW w:w="1276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F71C55">
        <w:trPr>
          <w:trHeight w:val="415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работа№7: </w:t>
            </w:r>
            <w:r w:rsidRPr="00652806">
              <w:rPr>
                <w:rFonts w:ascii="Times New Roman" w:hAnsi="Times New Roman" w:cs="Times New Roman"/>
                <w:bCs/>
                <w:sz w:val="20"/>
                <w:szCs w:val="20"/>
              </w:rPr>
              <w:t>Великие полководцы и флотоводцы.</w:t>
            </w:r>
          </w:p>
        </w:tc>
        <w:tc>
          <w:tcPr>
            <w:tcW w:w="992" w:type="dxa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71"/>
        </w:trPr>
        <w:tc>
          <w:tcPr>
            <w:tcW w:w="2268" w:type="dxa"/>
            <w:gridSpan w:val="2"/>
            <w:vMerge w:val="restart"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b/>
                <w:bCs/>
                <w:sz w:val="20"/>
                <w:szCs w:val="20"/>
              </w:rPr>
              <w:t>Тема</w:t>
            </w:r>
            <w:r w:rsidRPr="00652806">
              <w:rPr>
                <w:rFonts w:cs="Times New Roman"/>
                <w:b/>
                <w:bCs/>
                <w:sz w:val="20"/>
                <w:szCs w:val="20"/>
              </w:rPr>
              <w:t xml:space="preserve"> 6. Особенности военной службы</w:t>
            </w:r>
          </w:p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2806" w:rsidRPr="00652806" w:rsidRDefault="00652806" w:rsidP="005052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80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52806" w:rsidRPr="00652806" w:rsidRDefault="00652806" w:rsidP="0065280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71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1. Правовые основы военной службы. Общевоинские уставы Вооружённых Сил РФ – законы воинской жизни. Военная присяга – клятва воина на верность Родине – России. Прохождение военной службы по призыву. Права и ответственность военнослужащих. Прохождение военной службы по контракту.</w:t>
            </w:r>
          </w:p>
        </w:tc>
        <w:tc>
          <w:tcPr>
            <w:tcW w:w="992" w:type="dxa"/>
            <w:vMerge/>
          </w:tcPr>
          <w:p w:rsidR="00652806" w:rsidRPr="00652806" w:rsidRDefault="00652806" w:rsidP="0050527F">
            <w:pPr>
              <w:pStyle w:val="Style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71"/>
        </w:trPr>
        <w:tc>
          <w:tcPr>
            <w:tcW w:w="2268" w:type="dxa"/>
            <w:gridSpan w:val="2"/>
            <w:vMerge/>
          </w:tcPr>
          <w:p w:rsidR="00652806" w:rsidRPr="00652806" w:rsidRDefault="00652806" w:rsidP="0050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7" w:type="dxa"/>
          </w:tcPr>
          <w:p w:rsidR="00652806" w:rsidRPr="00652806" w:rsidRDefault="00652806" w:rsidP="00256D6D">
            <w:pPr>
              <w:pStyle w:val="Style3"/>
              <w:widowControl/>
              <w:tabs>
                <w:tab w:val="left" w:pos="773"/>
                <w:tab w:val="right" w:pos="11428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 №9:</w:t>
            </w:r>
            <w:r w:rsidRPr="006528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Строевая подготовка. </w:t>
            </w:r>
          </w:p>
        </w:tc>
        <w:tc>
          <w:tcPr>
            <w:tcW w:w="992" w:type="dxa"/>
          </w:tcPr>
          <w:p w:rsidR="00652806" w:rsidRPr="00652806" w:rsidRDefault="00652806" w:rsidP="0050527F">
            <w:pPr>
              <w:pStyle w:val="Style3"/>
              <w:spacing w:line="240" w:lineRule="auto"/>
              <w:ind w:left="-16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rPr>
          <w:trHeight w:val="271"/>
        </w:trPr>
        <w:tc>
          <w:tcPr>
            <w:tcW w:w="11165" w:type="dxa"/>
            <w:gridSpan w:val="3"/>
          </w:tcPr>
          <w:p w:rsidR="00652806" w:rsidRPr="00652806" w:rsidRDefault="00652806" w:rsidP="0050527F">
            <w:pPr>
              <w:pStyle w:val="Style3"/>
              <w:widowControl/>
              <w:tabs>
                <w:tab w:val="left" w:pos="773"/>
                <w:tab w:val="left" w:leader="dot" w:pos="963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</w:tcPr>
          <w:p w:rsidR="00652806" w:rsidRPr="00652806" w:rsidRDefault="00652806" w:rsidP="0050527F">
            <w:pPr>
              <w:pStyle w:val="Style3"/>
              <w:spacing w:line="240" w:lineRule="auto"/>
              <w:ind w:hanging="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8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52806" w:rsidRPr="00984CA9" w:rsidTr="00652806">
        <w:tc>
          <w:tcPr>
            <w:tcW w:w="11165" w:type="dxa"/>
            <w:gridSpan w:val="3"/>
          </w:tcPr>
          <w:p w:rsidR="00652806" w:rsidRPr="00652806" w:rsidRDefault="00652806" w:rsidP="0050527F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652806">
              <w:rPr>
                <w:rFonts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652806" w:rsidRPr="00652806" w:rsidRDefault="00652806" w:rsidP="0067030C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52806">
              <w:rPr>
                <w:rFonts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3969" w:type="dxa"/>
            <w:gridSpan w:val="2"/>
          </w:tcPr>
          <w:p w:rsidR="00652806" w:rsidRPr="00652806" w:rsidRDefault="00652806" w:rsidP="0050527F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3821C3" w:rsidRPr="00984CA9" w:rsidRDefault="003821C3" w:rsidP="00382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2"/>
        </w:rPr>
      </w:pPr>
      <w:r w:rsidRPr="00984CA9">
        <w:rPr>
          <w:rFonts w:cs="Times New Roman"/>
          <w:sz w:val="22"/>
        </w:rPr>
        <w:t>Для характеристики уровня освоения учебного материала используются следующие обозначения:</w:t>
      </w:r>
    </w:p>
    <w:p w:rsidR="003821C3" w:rsidRPr="00984CA9" w:rsidRDefault="003821C3" w:rsidP="00382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2"/>
        </w:rPr>
      </w:pPr>
      <w:r w:rsidRPr="00984CA9">
        <w:rPr>
          <w:rFonts w:cs="Times New Roman"/>
          <w:sz w:val="22"/>
        </w:rPr>
        <w:t xml:space="preserve">1. – </w:t>
      </w:r>
      <w:proofErr w:type="gramStart"/>
      <w:r w:rsidRPr="00984CA9">
        <w:rPr>
          <w:rFonts w:cs="Times New Roman"/>
          <w:sz w:val="22"/>
        </w:rPr>
        <w:t>ознакомительный</w:t>
      </w:r>
      <w:proofErr w:type="gramEnd"/>
      <w:r w:rsidRPr="00984CA9">
        <w:rPr>
          <w:rFonts w:cs="Times New Roman"/>
          <w:sz w:val="22"/>
        </w:rPr>
        <w:t xml:space="preserve"> (узнавание ранее изученных объектов, свойств);</w:t>
      </w:r>
    </w:p>
    <w:p w:rsidR="003821C3" w:rsidRPr="00984CA9" w:rsidRDefault="003821C3" w:rsidP="00382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2"/>
        </w:rPr>
      </w:pPr>
      <w:r w:rsidRPr="00984CA9">
        <w:rPr>
          <w:rFonts w:cs="Times New Roman"/>
          <w:sz w:val="22"/>
        </w:rPr>
        <w:t xml:space="preserve">2. – </w:t>
      </w:r>
      <w:proofErr w:type="gramStart"/>
      <w:r w:rsidRPr="00984CA9">
        <w:rPr>
          <w:rFonts w:cs="Times New Roman"/>
          <w:sz w:val="22"/>
        </w:rPr>
        <w:t>репродуктивный</w:t>
      </w:r>
      <w:proofErr w:type="gramEnd"/>
      <w:r w:rsidRPr="00984CA9">
        <w:rPr>
          <w:rFonts w:cs="Times New Roman"/>
          <w:sz w:val="22"/>
        </w:rPr>
        <w:t xml:space="preserve"> (выполнение деятельности по образцу, инструкции или под руководством)</w:t>
      </w:r>
    </w:p>
    <w:p w:rsidR="003821C3" w:rsidRPr="00984CA9" w:rsidRDefault="003821C3" w:rsidP="00382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2"/>
        </w:rPr>
      </w:pPr>
      <w:r w:rsidRPr="00984CA9">
        <w:rPr>
          <w:rFonts w:cs="Times New Roman"/>
          <w:sz w:val="22"/>
        </w:rPr>
        <w:t xml:space="preserve">3. – </w:t>
      </w:r>
      <w:proofErr w:type="gramStart"/>
      <w:r w:rsidRPr="00984CA9">
        <w:rPr>
          <w:rFonts w:cs="Times New Roman"/>
          <w:sz w:val="22"/>
        </w:rPr>
        <w:t>продуктивный</w:t>
      </w:r>
      <w:proofErr w:type="gramEnd"/>
      <w:r w:rsidRPr="00984CA9">
        <w:rPr>
          <w:rFonts w:cs="Times New Roman"/>
          <w:sz w:val="22"/>
        </w:rPr>
        <w:t xml:space="preserve"> (планирование и самостоятельное выполнение деятельности, решение проблемных задач)</w:t>
      </w:r>
    </w:p>
    <w:p w:rsidR="003821C3" w:rsidRPr="00A17A34" w:rsidRDefault="003821C3" w:rsidP="003821C3">
      <w:pPr>
        <w:rPr>
          <w:rFonts w:cs="Times New Roman"/>
          <w:sz w:val="22"/>
        </w:rPr>
      </w:pPr>
    </w:p>
    <w:p w:rsidR="00326218" w:rsidRPr="00321657" w:rsidRDefault="00326218">
      <w:pPr>
        <w:rPr>
          <w:sz w:val="24"/>
          <w:szCs w:val="24"/>
        </w:rPr>
        <w:sectPr w:rsidR="00326218" w:rsidRPr="00321657" w:rsidSect="000B55A4">
          <w:footerReference w:type="even" r:id="rId11"/>
          <w:footerReference w:type="default" r:id="rId12"/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326218" w:rsidRPr="00321657" w:rsidRDefault="00326218" w:rsidP="0032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bookmarkStart w:id="4" w:name="_Toc369520544"/>
      <w:r w:rsidRPr="00321657"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326218" w:rsidRPr="00321657" w:rsidRDefault="00326218" w:rsidP="00326218">
      <w:pPr>
        <w:rPr>
          <w:rFonts w:eastAsia="Times New Roman" w:cs="Times New Roman"/>
          <w:sz w:val="24"/>
          <w:szCs w:val="24"/>
        </w:rPr>
      </w:pP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Cs/>
          <w:sz w:val="22"/>
        </w:rPr>
      </w:pPr>
      <w:r w:rsidRPr="00394EA0">
        <w:rPr>
          <w:rFonts w:cs="Times New Roman"/>
          <w:bCs/>
          <w:sz w:val="22"/>
        </w:rPr>
        <w:t>Реализация учебного предмета осуществляется в учебном кабинете №33</w:t>
      </w: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Cs/>
          <w:sz w:val="22"/>
        </w:rPr>
      </w:pPr>
      <w:r w:rsidRPr="00394EA0">
        <w:rPr>
          <w:rFonts w:cs="Times New Roman"/>
          <w:bCs/>
          <w:sz w:val="22"/>
        </w:rPr>
        <w:t xml:space="preserve">Оборудование учебного кабинета: </w:t>
      </w: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</w:rPr>
      </w:pPr>
      <w:r w:rsidRPr="00394EA0">
        <w:rPr>
          <w:rFonts w:cs="Times New Roman"/>
          <w:sz w:val="22"/>
        </w:rPr>
        <w:t>- учебные столы-парты - 13 шт.</w:t>
      </w: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</w:rPr>
      </w:pPr>
      <w:r w:rsidRPr="00394EA0">
        <w:rPr>
          <w:rFonts w:cs="Times New Roman"/>
          <w:sz w:val="22"/>
        </w:rPr>
        <w:t>-  стулья – 25 шт.</w:t>
      </w: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2"/>
        </w:rPr>
      </w:pPr>
      <w:r w:rsidRPr="00394EA0">
        <w:rPr>
          <w:rFonts w:cs="Times New Roman"/>
          <w:sz w:val="22"/>
        </w:rPr>
        <w:t>- стол преподавателя – 1 шт.</w:t>
      </w: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Cs/>
          <w:sz w:val="22"/>
        </w:rPr>
      </w:pPr>
      <w:r w:rsidRPr="00394EA0">
        <w:rPr>
          <w:rFonts w:cs="Times New Roman"/>
          <w:sz w:val="22"/>
        </w:rPr>
        <w:t>- аудиторная доска- 1 шт.</w:t>
      </w: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Cs/>
          <w:sz w:val="22"/>
        </w:rPr>
      </w:pPr>
      <w:r w:rsidRPr="00394EA0">
        <w:rPr>
          <w:rFonts w:cs="Times New Roman"/>
          <w:bCs/>
          <w:sz w:val="22"/>
        </w:rPr>
        <w:t>Технические средства обучения: АРМ преподавателя</w:t>
      </w:r>
    </w:p>
    <w:p w:rsidR="00394EA0" w:rsidRPr="00394EA0" w:rsidRDefault="00394EA0" w:rsidP="00394EA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cs="Times New Roman"/>
          <w:b/>
          <w:sz w:val="22"/>
        </w:rPr>
      </w:pPr>
      <w:r w:rsidRPr="00394EA0">
        <w:rPr>
          <w:rFonts w:cs="Times New Roman"/>
          <w:b/>
          <w:sz w:val="22"/>
        </w:rPr>
        <w:t>3.2. Информационное обеспечение обучения</w:t>
      </w:r>
    </w:p>
    <w:p w:rsidR="00394EA0" w:rsidRPr="00394EA0" w:rsidRDefault="00394EA0" w:rsidP="0039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 w:val="22"/>
        </w:rPr>
      </w:pPr>
      <w:r w:rsidRPr="00394EA0">
        <w:rPr>
          <w:rFonts w:cs="Times New Roman"/>
          <w:b/>
          <w:bCs/>
          <w:sz w:val="22"/>
        </w:rPr>
        <w:t>Перечень учебных изданий, Интернет-ресурсов, дополнительной литературы</w:t>
      </w:r>
    </w:p>
    <w:p w:rsidR="00394EA0" w:rsidRPr="00394EA0" w:rsidRDefault="00394EA0" w:rsidP="00B83B6A">
      <w:pPr>
        <w:widowControl w:val="0"/>
        <w:shd w:val="clear" w:color="auto" w:fill="FFFFFF"/>
        <w:tabs>
          <w:tab w:val="left" w:pos="-57"/>
        </w:tabs>
        <w:ind w:firstLine="709"/>
        <w:jc w:val="center"/>
        <w:rPr>
          <w:rFonts w:cs="Times New Roman"/>
          <w:bCs/>
          <w:sz w:val="22"/>
        </w:rPr>
      </w:pPr>
      <w:r w:rsidRPr="00394EA0">
        <w:rPr>
          <w:rFonts w:cs="Times New Roman"/>
          <w:bCs/>
          <w:sz w:val="22"/>
        </w:rPr>
        <w:t>Основные источники:</w:t>
      </w:r>
    </w:p>
    <w:p w:rsidR="00B83B6A" w:rsidRPr="00B83B6A" w:rsidRDefault="00B83B6A" w:rsidP="00B83B6A">
      <w:pPr>
        <w:rPr>
          <w:rStyle w:val="49pt"/>
          <w:rFonts w:ascii="Times New Roman" w:hAnsi="Times New Roman" w:cs="Times New Roman"/>
          <w:i w:val="0"/>
          <w:sz w:val="24"/>
          <w:szCs w:val="24"/>
        </w:rPr>
      </w:pPr>
      <w:r w:rsidRPr="00B83B6A">
        <w:rPr>
          <w:rFonts w:cs="Times New Roman"/>
          <w:sz w:val="24"/>
          <w:szCs w:val="24"/>
        </w:rPr>
        <w:t xml:space="preserve">Н.В. Косолапова, Н. А. Прокопенко, Е. Л. Побежимова. </w:t>
      </w:r>
      <w:r w:rsidRPr="00B83B6A">
        <w:rPr>
          <w:rFonts w:cs="Times New Roman"/>
          <w:i/>
          <w:sz w:val="24"/>
          <w:szCs w:val="24"/>
        </w:rPr>
        <w:t>Безопасность жизнедеятельности : учебник для студ. учреждений сред</w:t>
      </w:r>
      <w:proofErr w:type="gramStart"/>
      <w:r w:rsidRPr="00B83B6A">
        <w:rPr>
          <w:rFonts w:cs="Times New Roman"/>
          <w:i/>
          <w:sz w:val="24"/>
          <w:szCs w:val="24"/>
        </w:rPr>
        <w:t>.</w:t>
      </w:r>
      <w:proofErr w:type="gramEnd"/>
      <w:r w:rsidRPr="00B83B6A">
        <w:rPr>
          <w:rFonts w:cs="Times New Roman"/>
          <w:i/>
          <w:sz w:val="24"/>
          <w:szCs w:val="24"/>
        </w:rPr>
        <w:t xml:space="preserve"> </w:t>
      </w:r>
      <w:proofErr w:type="gramStart"/>
      <w:r w:rsidRPr="00B83B6A">
        <w:rPr>
          <w:rFonts w:cs="Times New Roman"/>
          <w:i/>
          <w:sz w:val="24"/>
          <w:szCs w:val="24"/>
        </w:rPr>
        <w:t>п</w:t>
      </w:r>
      <w:proofErr w:type="gramEnd"/>
      <w:r w:rsidRPr="00B83B6A">
        <w:rPr>
          <w:rFonts w:cs="Times New Roman"/>
          <w:i/>
          <w:sz w:val="24"/>
          <w:szCs w:val="24"/>
        </w:rPr>
        <w:t>роф. образования —2019.</w:t>
      </w:r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proofErr w:type="spellStart"/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>Айзман</w:t>
      </w:r>
      <w:proofErr w:type="spellEnd"/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Р.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>И.,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Омельченко И.В.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Основы медицинских знаний: учеб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>особие для бакалав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softHyphen/>
        <w:t>ров. — М., 2019.</w:t>
      </w:r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>Аксенова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М.,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Кузнецов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С.,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>Евлахович</w:t>
      </w:r>
      <w:proofErr w:type="spellEnd"/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и др.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Огнестрельное оружие. — М., 2020.</w:t>
      </w:r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>В.,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Н.А.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учебник для сред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>роф. образования. — М., 2019.</w:t>
      </w:r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В.,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 А.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электронный учебник для сред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>роф. образования. — М., 2019.</w:t>
      </w:r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>В.,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А.,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Побежимова Е.Л.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Безопасность жизнедеятельности: учебник для учреждений сред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>роф. образования. — М., 2019.</w:t>
      </w:r>
    </w:p>
    <w:p w:rsidR="00394EA0" w:rsidRPr="00B83B6A" w:rsidRDefault="00394EA0" w:rsidP="00394EA0">
      <w:pPr>
        <w:jc w:val="both"/>
        <w:rPr>
          <w:rStyle w:val="4"/>
          <w:rFonts w:ascii="Times New Roman" w:hAnsi="Times New Roman" w:cs="Times New Roman"/>
          <w:i w:val="0"/>
          <w:sz w:val="24"/>
          <w:szCs w:val="24"/>
        </w:rPr>
      </w:pP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>В.,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</w:t>
      </w:r>
      <w:r w:rsidRPr="00B83B6A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А.,</w:t>
      </w:r>
      <w:r w:rsidRPr="00B83B6A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Побежимова Е.Л</w:t>
      </w:r>
      <w:r w:rsidRPr="00B83B6A">
        <w:rPr>
          <w:rStyle w:val="49pt"/>
          <w:rFonts w:ascii="Times New Roman" w:hAnsi="Times New Roman" w:cs="Times New Roman"/>
          <w:sz w:val="24"/>
          <w:szCs w:val="24"/>
        </w:rPr>
        <w:t>.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Безопасность жизнедеятельности. Практикум: учеб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>особие для учреждений сред. проф. образования. — М., 2019.</w:t>
      </w:r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r w:rsidRPr="00B83B6A">
        <w:rPr>
          <w:rStyle w:val="4"/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B83B6A">
        <w:rPr>
          <w:rStyle w:val="4"/>
          <w:rFonts w:ascii="Times New Roman" w:hAnsi="Times New Roman" w:cs="Times New Roman"/>
          <w:sz w:val="24"/>
          <w:szCs w:val="24"/>
        </w:rPr>
        <w:t>изм</w:t>
      </w:r>
      <w:proofErr w:type="spellEnd"/>
      <w:r w:rsidRPr="00B83B6A">
        <w:rPr>
          <w:rStyle w:val="4"/>
          <w:rFonts w:ascii="Times New Roman" w:hAnsi="Times New Roman" w:cs="Times New Roman"/>
          <w:sz w:val="24"/>
          <w:szCs w:val="24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394EA0" w:rsidRPr="00B83B6A" w:rsidRDefault="00394EA0" w:rsidP="00394EA0">
      <w:pPr>
        <w:jc w:val="both"/>
        <w:rPr>
          <w:rFonts w:cs="Times New Roman"/>
          <w:sz w:val="24"/>
          <w:szCs w:val="24"/>
        </w:rPr>
      </w:pPr>
      <w:r w:rsidRPr="00B83B6A">
        <w:rPr>
          <w:rStyle w:val="4"/>
          <w:rFonts w:ascii="Times New Roman" w:hAnsi="Times New Roman" w:cs="Times New Roman"/>
          <w:sz w:val="24"/>
          <w:szCs w:val="24"/>
        </w:rPr>
        <w:lastRenderedPageBreak/>
        <w:t>Приказ Министерства образования и науки РФ от 17.05.2016 № 413 «Об утверждении федерального государственного образовательного стандарта среднего (полного) общего обра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softHyphen/>
        <w:t>зования» (зарегистрирован в Минюсте РФ 07.06.2012 № 24480).</w:t>
      </w:r>
    </w:p>
    <w:p w:rsidR="00394EA0" w:rsidRPr="00B83B6A" w:rsidRDefault="00394EA0" w:rsidP="00394EA0">
      <w:pPr>
        <w:jc w:val="both"/>
        <w:rPr>
          <w:rStyle w:val="4"/>
          <w:rFonts w:ascii="Times New Roman" w:hAnsi="Times New Roman" w:cs="Times New Roman"/>
          <w:i w:val="0"/>
          <w:sz w:val="24"/>
          <w:szCs w:val="24"/>
        </w:rPr>
      </w:pPr>
      <w:r w:rsidRPr="00B83B6A">
        <w:rPr>
          <w:rStyle w:val="4"/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</w:t>
      </w:r>
      <w:r w:rsidRPr="00B83B6A">
        <w:rPr>
          <w:rStyle w:val="4"/>
          <w:rFonts w:ascii="Times New Roman" w:hAnsi="Times New Roman" w:cs="Times New Roman"/>
          <w:sz w:val="24"/>
          <w:szCs w:val="24"/>
        </w:rPr>
        <w:softHyphen/>
        <w:t>менений в Приказ Министерства образования и науки Российской Федерации от 17.05.2012 № 413 "Об утверждении федерального государственного»</w:t>
      </w:r>
    </w:p>
    <w:p w:rsidR="00394EA0" w:rsidRPr="00B83B6A" w:rsidRDefault="00086C67" w:rsidP="00394EA0">
      <w:pPr>
        <w:rPr>
          <w:rFonts w:cs="Times New Roman"/>
          <w:sz w:val="24"/>
          <w:szCs w:val="24"/>
        </w:rPr>
      </w:pPr>
      <w:hyperlink r:id="rId13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mchs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gov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(сайт МЧС РФ).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4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mvd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(сайт МВД РФ).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5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mil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(сайт Минобороны).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6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fsb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(сайт ФСБ РФ).</w:t>
      </w:r>
    </w:p>
    <w:p w:rsidR="00394EA0" w:rsidRPr="00B83B6A" w:rsidRDefault="00086C67" w:rsidP="00394EA0">
      <w:pPr>
        <w:rPr>
          <w:rFonts w:cs="Times New Roman"/>
          <w:sz w:val="24"/>
          <w:szCs w:val="24"/>
        </w:rPr>
      </w:pPr>
      <w:hyperlink r:id="rId17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dic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academic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(Академик. Словари и энциклопедии).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8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booksgid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com</w:t>
        </w:r>
        <w:proofErr w:type="gramStart"/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>Воо^</w:t>
      </w:r>
      <w:proofErr w:type="spell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>Электронная библиотека).</w:t>
      </w:r>
      <w:proofErr w:type="gramEnd"/>
    </w:p>
    <w:p w:rsidR="00394EA0" w:rsidRPr="00B83B6A" w:rsidRDefault="00086C67" w:rsidP="00394EA0">
      <w:pPr>
        <w:rPr>
          <w:rFonts w:cs="Times New Roman"/>
          <w:sz w:val="24"/>
          <w:szCs w:val="24"/>
        </w:rPr>
      </w:pPr>
      <w:hyperlink r:id="rId19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globalteka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  <w:r w:rsidR="00394EA0" w:rsidRPr="00B83B6A">
          <w:rPr>
            <w:rStyle w:val="aa"/>
            <w:rFonts w:cs="Times New Roman"/>
            <w:sz w:val="24"/>
            <w:szCs w:val="24"/>
          </w:rPr>
          <w:t>/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index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html</w:t>
        </w:r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>. Глобальная библиотека научных ресурсов).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20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window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edu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21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proofErr w:type="spellStart"/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iprbookshop</w:t>
        </w:r>
        <w:proofErr w:type="spellEnd"/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proofErr w:type="spellStart"/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  <w:proofErr w:type="spellEnd"/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>).</w:t>
      </w:r>
    </w:p>
    <w:p w:rsidR="00394EA0" w:rsidRPr="00B83B6A" w:rsidRDefault="00394EA0" w:rsidP="00394EA0">
      <w:pPr>
        <w:rPr>
          <w:rFonts w:cs="Times New Roman"/>
          <w:sz w:val="24"/>
          <w:szCs w:val="24"/>
        </w:rPr>
      </w:pP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school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83B6A">
        <w:rPr>
          <w:rStyle w:val="4"/>
          <w:rFonts w:ascii="Times New Roman" w:hAnsi="Times New Roman" w:cs="Times New Roman"/>
          <w:sz w:val="24"/>
          <w:szCs w:val="24"/>
        </w:rPr>
        <w:t>/</w:t>
      </w:r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default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asp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(Российский образовательный портал. </w:t>
      </w: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</w:rPr>
        <w:t>Доступность, качество, эффективность).</w:t>
      </w:r>
      <w:proofErr w:type="gramEnd"/>
    </w:p>
    <w:p w:rsidR="00394EA0" w:rsidRPr="00B83B6A" w:rsidRDefault="00394EA0" w:rsidP="00394EA0">
      <w:pPr>
        <w:rPr>
          <w:rFonts w:cs="Times New Roman"/>
          <w:sz w:val="24"/>
          <w:szCs w:val="24"/>
        </w:rPr>
      </w:pPr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83B6A">
        <w:rPr>
          <w:rStyle w:val="4"/>
          <w:rFonts w:ascii="Times New Roman" w:hAnsi="Times New Roman" w:cs="Times New Roman"/>
          <w:sz w:val="24"/>
          <w:szCs w:val="24"/>
        </w:rPr>
        <w:t>/</w:t>
      </w:r>
      <w:r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book</w:t>
      </w:r>
      <w:proofErr w:type="gramEnd"/>
      <w:r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(Электронная библиотечная система).</w:t>
      </w:r>
    </w:p>
    <w:p w:rsidR="00394EA0" w:rsidRPr="00B83B6A" w:rsidRDefault="00086C67" w:rsidP="00394EA0">
      <w:pPr>
        <w:rPr>
          <w:rFonts w:cs="Times New Roman"/>
          <w:sz w:val="24"/>
          <w:szCs w:val="24"/>
        </w:rPr>
      </w:pPr>
      <w:hyperlink r:id="rId22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proofErr w:type="spellStart"/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pobediteli</w:t>
        </w:r>
        <w:proofErr w:type="spellEnd"/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proofErr w:type="spellStart"/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  <w:proofErr w:type="spellEnd"/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monino</w:t>
      </w:r>
      <w:proofErr w:type="spellEnd"/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(Музей Военно-Воздушных Сил).</w:t>
      </w:r>
    </w:p>
    <w:p w:rsidR="00394EA0" w:rsidRPr="00B83B6A" w:rsidRDefault="00086C67" w:rsidP="00394EA0">
      <w:pPr>
        <w:rPr>
          <w:rStyle w:val="4"/>
          <w:rFonts w:ascii="Times New Roman" w:hAnsi="Times New Roman" w:cs="Times New Roman"/>
          <w:i w:val="0"/>
          <w:sz w:val="24"/>
          <w:szCs w:val="24"/>
        </w:rPr>
      </w:pPr>
      <w:hyperlink r:id="rId23" w:history="1"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proofErr w:type="spellStart"/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simvolika</w:t>
        </w:r>
        <w:proofErr w:type="spellEnd"/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proofErr w:type="spellStart"/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rsl</w:t>
        </w:r>
        <w:proofErr w:type="spellEnd"/>
        <w:r w:rsidR="00394EA0" w:rsidRPr="00B83B6A">
          <w:rPr>
            <w:rStyle w:val="aa"/>
            <w:rFonts w:cs="Times New Roman"/>
            <w:sz w:val="24"/>
            <w:szCs w:val="24"/>
          </w:rPr>
          <w:t>.</w:t>
        </w:r>
        <w:proofErr w:type="spellStart"/>
        <w:r w:rsidR="00394EA0" w:rsidRPr="00B83B6A">
          <w:rPr>
            <w:rStyle w:val="aa"/>
            <w:rFonts w:cs="Times New Roman"/>
            <w:sz w:val="24"/>
            <w:szCs w:val="24"/>
            <w:lang w:val="en-US"/>
          </w:rPr>
          <w:t>ru</w:t>
        </w:r>
        <w:proofErr w:type="spellEnd"/>
      </w:hyperlink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реальность).</w:t>
      </w:r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br/>
      </w:r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militera</w:t>
      </w:r>
      <w:proofErr w:type="spellEnd"/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lib</w:t>
      </w:r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94EA0" w:rsidRPr="00B83B6A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="00394EA0" w:rsidRPr="00B83B6A">
        <w:rPr>
          <w:rStyle w:val="4"/>
          <w:rFonts w:ascii="Times New Roman" w:hAnsi="Times New Roman" w:cs="Times New Roman"/>
          <w:sz w:val="24"/>
          <w:szCs w:val="24"/>
        </w:rPr>
        <w:t xml:space="preserve"> (Военная литература).</w:t>
      </w:r>
    </w:p>
    <w:p w:rsidR="00394EA0" w:rsidRPr="00B83B6A" w:rsidRDefault="00394EA0" w:rsidP="00394EA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</w:p>
    <w:p w:rsidR="002046EE" w:rsidRPr="00321657" w:rsidRDefault="002046EE" w:rsidP="008B16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</w:pPr>
    </w:p>
    <w:p w:rsidR="002046EE" w:rsidRDefault="002046EE" w:rsidP="008B16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</w:pPr>
    </w:p>
    <w:p w:rsidR="00321657" w:rsidRDefault="00321657" w:rsidP="00321657"/>
    <w:p w:rsidR="00321657" w:rsidRDefault="00321657" w:rsidP="00321657"/>
    <w:p w:rsidR="00321657" w:rsidRDefault="00321657" w:rsidP="00321657"/>
    <w:p w:rsidR="00321657" w:rsidRDefault="00321657" w:rsidP="00321657"/>
    <w:p w:rsidR="00321657" w:rsidRDefault="00321657" w:rsidP="00321657"/>
    <w:p w:rsidR="00321657" w:rsidRDefault="00321657" w:rsidP="00321657"/>
    <w:p w:rsidR="00321657" w:rsidRDefault="00321657" w:rsidP="00321657"/>
    <w:p w:rsidR="00321657" w:rsidRPr="00321657" w:rsidRDefault="00321657" w:rsidP="00321657"/>
    <w:p w:rsidR="00B00006" w:rsidRDefault="00B00006" w:rsidP="008B16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</w:pPr>
      <w:bookmarkStart w:id="5" w:name="_Toc369520545"/>
    </w:p>
    <w:p w:rsidR="008B16E4" w:rsidRPr="00321657" w:rsidRDefault="008B16E4" w:rsidP="008B16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</w:pPr>
      <w:r w:rsidRPr="00321657"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  <w:t>4. Контроль и оценка результатов освоения УЧЕБНОЙ Дисциплины</w:t>
      </w:r>
      <w:bookmarkEnd w:id="5"/>
    </w:p>
    <w:p w:rsidR="008B16E4" w:rsidRPr="00321657" w:rsidRDefault="008B16E4" w:rsidP="008B16E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321657">
        <w:rPr>
          <w:rFonts w:eastAsia="Times New Roman" w:cs="Times New Roman"/>
          <w:b/>
          <w:sz w:val="24"/>
          <w:szCs w:val="24"/>
        </w:rPr>
        <w:t>Контроль</w:t>
      </w:r>
      <w:r w:rsidRPr="00321657">
        <w:rPr>
          <w:rFonts w:eastAsia="Times New Roman" w:cs="Times New Roman"/>
          <w:sz w:val="24"/>
          <w:szCs w:val="24"/>
        </w:rPr>
        <w:t xml:space="preserve"> </w:t>
      </w:r>
      <w:r w:rsidRPr="00321657">
        <w:rPr>
          <w:rFonts w:eastAsia="Times New Roman" w:cs="Times New Roman"/>
          <w:b/>
          <w:sz w:val="24"/>
          <w:szCs w:val="24"/>
        </w:rPr>
        <w:t>и оценка</w:t>
      </w:r>
      <w:r w:rsidRPr="00321657">
        <w:rPr>
          <w:rFonts w:eastAsia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21657">
        <w:rPr>
          <w:rFonts w:eastAsia="Times New Roman" w:cs="Times New Roman"/>
          <w:sz w:val="24"/>
          <w:szCs w:val="24"/>
        </w:rPr>
        <w:t>обучающимися</w:t>
      </w:r>
      <w:proofErr w:type="gramEnd"/>
      <w:r w:rsidRPr="00321657">
        <w:rPr>
          <w:rFonts w:eastAsia="Times New Roman" w:cs="Times New Roman"/>
          <w:sz w:val="24"/>
          <w:szCs w:val="24"/>
        </w:rPr>
        <w:t xml:space="preserve"> индивидуальных заданий.</w:t>
      </w: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3420"/>
      </w:tblGrid>
      <w:tr w:rsidR="008B16E4" w:rsidRPr="00321657" w:rsidTr="001F17CD">
        <w:tc>
          <w:tcPr>
            <w:tcW w:w="6912" w:type="dxa"/>
            <w:vAlign w:val="center"/>
          </w:tcPr>
          <w:p w:rsidR="008B16E4" w:rsidRPr="00321657" w:rsidRDefault="008B16E4" w:rsidP="001F17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B16E4" w:rsidRPr="00321657" w:rsidRDefault="008B16E4" w:rsidP="001F17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420" w:type="dxa"/>
            <w:vAlign w:val="center"/>
          </w:tcPr>
          <w:p w:rsidR="008B16E4" w:rsidRPr="00321657" w:rsidRDefault="008B16E4" w:rsidP="001F17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B16E4" w:rsidRPr="00321657" w:rsidTr="00EC467B">
        <w:trPr>
          <w:trHeight w:val="4588"/>
        </w:trPr>
        <w:tc>
          <w:tcPr>
            <w:tcW w:w="6912" w:type="dxa"/>
            <w:vAlign w:val="center"/>
          </w:tcPr>
          <w:p w:rsidR="00EC467B" w:rsidRPr="00321657" w:rsidRDefault="00EC467B" w:rsidP="00EC467B">
            <w:pPr>
              <w:spacing w:after="0" w:line="240" w:lineRule="auto"/>
              <w:ind w:left="709"/>
              <w:jc w:val="both"/>
              <w:rPr>
                <w:b/>
                <w:sz w:val="24"/>
                <w:szCs w:val="24"/>
              </w:rPr>
            </w:pPr>
            <w:r w:rsidRPr="00321657">
              <w:rPr>
                <w:b/>
                <w:sz w:val="24"/>
                <w:szCs w:val="24"/>
              </w:rPr>
              <w:t>уметь: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clear" w:pos="567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владеть способами защиты населения от чрезвычайных ситуаций природного и техногенного характера;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clear" w:pos="567"/>
                <w:tab w:val="num" w:pos="540"/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пользоваться средствами индивидуальной и коллективной защиты;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clear" w:pos="567"/>
                <w:tab w:val="num" w:pos="540"/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оценивать уровень своей подготовленности и осуществлять осознанное самоопределение по отношению к военной службе.</w:t>
            </w:r>
          </w:p>
          <w:p w:rsidR="00EC467B" w:rsidRPr="00321657" w:rsidRDefault="00EC467B" w:rsidP="00EC467B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321657">
              <w:rPr>
                <w:b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  <w:r w:rsidRPr="00321657">
              <w:rPr>
                <w:sz w:val="24"/>
                <w:szCs w:val="24"/>
              </w:rPr>
              <w:t>: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clear" w:pos="567"/>
                <w:tab w:val="num" w:pos="540"/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для ведения здорового образа жизни;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clear" w:pos="567"/>
                <w:tab w:val="num" w:pos="54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оказания первой медицинской помощи;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clear" w:pos="567"/>
                <w:tab w:val="num" w:pos="54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развития в себе духовных и физических качеств, необходимых для военной службы;</w:t>
            </w:r>
          </w:p>
          <w:p w:rsidR="008B16E4" w:rsidRPr="00321657" w:rsidRDefault="00EC467B" w:rsidP="00EC467B">
            <w:pPr>
              <w:numPr>
                <w:ilvl w:val="0"/>
                <w:numId w:val="16"/>
              </w:numPr>
              <w:spacing w:after="0" w:line="240" w:lineRule="auto"/>
              <w:ind w:left="0" w:firstLine="709"/>
              <w:jc w:val="both"/>
              <w:rPr>
                <w:b/>
                <w:spacing w:val="-19"/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вызова (обращения за помощью) в случае необходимости соответствующей службы экстренной помощи.</w:t>
            </w:r>
          </w:p>
        </w:tc>
        <w:tc>
          <w:tcPr>
            <w:tcW w:w="3420" w:type="dxa"/>
            <w:vMerge w:val="restart"/>
          </w:tcPr>
          <w:p w:rsidR="008B16E4" w:rsidRPr="00321657" w:rsidRDefault="008B16E4" w:rsidP="001F17CD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:rsidR="008B16E4" w:rsidRPr="00321657" w:rsidRDefault="008B16E4" w:rsidP="001F17CD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Cs/>
                <w:sz w:val="24"/>
                <w:szCs w:val="24"/>
              </w:rPr>
              <w:t>Текущий контроль:</w:t>
            </w:r>
          </w:p>
          <w:p w:rsidR="008B16E4" w:rsidRPr="00321657" w:rsidRDefault="008B16E4" w:rsidP="001F17CD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Cs/>
                <w:sz w:val="24"/>
                <w:szCs w:val="24"/>
              </w:rPr>
              <w:t>оценивание практической работы</w:t>
            </w:r>
          </w:p>
          <w:p w:rsidR="008B16E4" w:rsidRPr="00321657" w:rsidRDefault="008B16E4" w:rsidP="001F17C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8B16E4" w:rsidRPr="00321657" w:rsidRDefault="008B16E4" w:rsidP="001F17C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8B16E4" w:rsidRPr="00321657" w:rsidRDefault="008B16E4" w:rsidP="001F17C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>Промежуточный контроль:</w:t>
            </w:r>
          </w:p>
          <w:p w:rsidR="008B16E4" w:rsidRPr="00321657" w:rsidRDefault="004F63D9" w:rsidP="001F17C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  <w:p w:rsidR="008B16E4" w:rsidRPr="00321657" w:rsidRDefault="008B16E4" w:rsidP="001F17C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:rsidR="008B16E4" w:rsidRPr="00321657" w:rsidRDefault="008B16E4" w:rsidP="001F17CD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:rsidR="008B16E4" w:rsidRPr="00321657" w:rsidRDefault="008B16E4" w:rsidP="001F17CD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Cs/>
                <w:sz w:val="24"/>
                <w:szCs w:val="24"/>
              </w:rPr>
              <w:t>Итоговый контроль:</w:t>
            </w:r>
          </w:p>
          <w:p w:rsidR="008B16E4" w:rsidRPr="00321657" w:rsidRDefault="008B16E4" w:rsidP="001F1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8B16E4" w:rsidRPr="00321657" w:rsidTr="00EC467B">
        <w:trPr>
          <w:trHeight w:val="3527"/>
        </w:trPr>
        <w:tc>
          <w:tcPr>
            <w:tcW w:w="6912" w:type="dxa"/>
          </w:tcPr>
          <w:p w:rsidR="008B16E4" w:rsidRPr="00321657" w:rsidRDefault="008B16E4" w:rsidP="001F1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21657">
              <w:rPr>
                <w:rFonts w:eastAsia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 xml:space="preserve">потенциальные опасности природного, техногенного и социального происхождения, характерные для региона проживания; 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основы российского законодательства об обороне государства и воинской обязанности граждан;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 xml:space="preserve">порядок первоначальной постановки на воинский учет, медицинского освидетельствования, призыва на военную службу; 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состав и предназначение Вооруженных Сил Российской Федерации;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основные права и обязанности граждан до призыва на военную службу, во время прохождения военной службы и пребывания в запасе;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требования, предъявляемые военной службой к уровню подготовленности призывника;</w:t>
            </w:r>
          </w:p>
          <w:p w:rsidR="00EC467B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t>предназначение, структуру и задачи РСЧС;</w:t>
            </w:r>
          </w:p>
          <w:p w:rsidR="008B16E4" w:rsidRPr="00321657" w:rsidRDefault="00EC467B" w:rsidP="00EC467B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321657">
              <w:rPr>
                <w:sz w:val="24"/>
                <w:szCs w:val="24"/>
              </w:rPr>
              <w:lastRenderedPageBreak/>
              <w:t>предназначение, структуру и задачи гражданской обороны.</w:t>
            </w:r>
          </w:p>
        </w:tc>
        <w:tc>
          <w:tcPr>
            <w:tcW w:w="3420" w:type="dxa"/>
            <w:vMerge/>
          </w:tcPr>
          <w:p w:rsidR="008B16E4" w:rsidRPr="00321657" w:rsidRDefault="008B16E4" w:rsidP="001F1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F287B" w:rsidRPr="003F287B" w:rsidRDefault="003F287B" w:rsidP="003F287B">
      <w:pPr>
        <w:tabs>
          <w:tab w:val="left" w:pos="889"/>
        </w:tabs>
        <w:rPr>
          <w:sz w:val="24"/>
          <w:szCs w:val="24"/>
        </w:rPr>
        <w:sectPr w:rsidR="003F287B" w:rsidRPr="003F287B" w:rsidSect="00B00006">
          <w:pgSz w:w="11906" w:h="16838"/>
          <w:pgMar w:top="993" w:right="991" w:bottom="567" w:left="1134" w:header="709" w:footer="709" w:gutter="0"/>
          <w:cols w:space="708"/>
          <w:docGrid w:linePitch="360"/>
        </w:sectPr>
      </w:pPr>
    </w:p>
    <w:p w:rsidR="00556B0D" w:rsidRPr="00321657" w:rsidRDefault="00556B0D" w:rsidP="00256D6D">
      <w:pPr>
        <w:rPr>
          <w:sz w:val="24"/>
          <w:szCs w:val="24"/>
        </w:rPr>
      </w:pPr>
    </w:p>
    <w:sectPr w:rsidR="00556B0D" w:rsidRPr="00321657" w:rsidSect="00932AD3">
      <w:pgSz w:w="16838" w:h="11906" w:orient="landscape"/>
      <w:pgMar w:top="113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9E9" w:rsidRDefault="002549E9" w:rsidP="008267B5">
      <w:pPr>
        <w:spacing w:after="0" w:line="240" w:lineRule="auto"/>
      </w:pPr>
      <w:r>
        <w:separator/>
      </w:r>
    </w:p>
  </w:endnote>
  <w:endnote w:type="continuationSeparator" w:id="0">
    <w:p w:rsidR="002549E9" w:rsidRDefault="002549E9" w:rsidP="0082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1C3" w:rsidRDefault="00086C67" w:rsidP="00162585">
    <w:pPr>
      <w:pStyle w:val="a7"/>
      <w:framePr w:wrap="around" w:vAnchor="text" w:hAnchor="margin" w:xAlign="right" w:y="1"/>
      <w:rPr>
        <w:rStyle w:val="a9"/>
        <w:rFonts w:eastAsiaTheme="minorEastAsia"/>
      </w:rPr>
    </w:pPr>
    <w:r>
      <w:rPr>
        <w:rStyle w:val="a9"/>
        <w:rFonts w:eastAsiaTheme="minorEastAsia"/>
      </w:rPr>
      <w:fldChar w:fldCharType="begin"/>
    </w:r>
    <w:r w:rsidR="003821C3">
      <w:rPr>
        <w:rStyle w:val="a9"/>
        <w:rFonts w:eastAsiaTheme="minorEastAsia"/>
      </w:rPr>
      <w:instrText xml:space="preserve">PAGE  </w:instrText>
    </w:r>
    <w:r>
      <w:rPr>
        <w:rStyle w:val="a9"/>
        <w:rFonts w:eastAsiaTheme="minorEastAsia"/>
      </w:rPr>
      <w:fldChar w:fldCharType="end"/>
    </w:r>
  </w:p>
  <w:p w:rsidR="003821C3" w:rsidRDefault="003821C3" w:rsidP="0016258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1C3" w:rsidRPr="002425D9" w:rsidRDefault="00086C67" w:rsidP="00162585">
    <w:pPr>
      <w:pStyle w:val="a7"/>
      <w:framePr w:wrap="around" w:vAnchor="text" w:hAnchor="margin" w:xAlign="right" w:y="1"/>
      <w:rPr>
        <w:rStyle w:val="a9"/>
        <w:rFonts w:eastAsiaTheme="minorEastAsia"/>
        <w:color w:val="BFBFBF" w:themeColor="background1" w:themeShade="BF"/>
      </w:rPr>
    </w:pPr>
    <w:r w:rsidRPr="002425D9">
      <w:rPr>
        <w:rStyle w:val="a9"/>
        <w:rFonts w:eastAsiaTheme="minorEastAsia"/>
        <w:color w:val="BFBFBF" w:themeColor="background1" w:themeShade="BF"/>
      </w:rPr>
      <w:fldChar w:fldCharType="begin"/>
    </w:r>
    <w:r w:rsidR="003821C3" w:rsidRPr="002425D9">
      <w:rPr>
        <w:rStyle w:val="a9"/>
        <w:rFonts w:eastAsiaTheme="minorEastAsia"/>
        <w:color w:val="BFBFBF" w:themeColor="background1" w:themeShade="BF"/>
      </w:rPr>
      <w:instrText xml:space="preserve">PAGE  </w:instrText>
    </w:r>
    <w:r w:rsidRPr="002425D9">
      <w:rPr>
        <w:rStyle w:val="a9"/>
        <w:rFonts w:eastAsiaTheme="minorEastAsia"/>
        <w:color w:val="BFBFBF" w:themeColor="background1" w:themeShade="BF"/>
      </w:rPr>
      <w:fldChar w:fldCharType="separate"/>
    </w:r>
    <w:r w:rsidR="00652806">
      <w:rPr>
        <w:rStyle w:val="a9"/>
        <w:rFonts w:eastAsiaTheme="minorEastAsia"/>
        <w:noProof/>
        <w:color w:val="BFBFBF" w:themeColor="background1" w:themeShade="BF"/>
      </w:rPr>
      <w:t>8</w:t>
    </w:r>
    <w:r w:rsidRPr="002425D9">
      <w:rPr>
        <w:rStyle w:val="a9"/>
        <w:rFonts w:eastAsiaTheme="minorEastAsia"/>
        <w:color w:val="BFBFBF" w:themeColor="background1" w:themeShade="BF"/>
      </w:rPr>
      <w:fldChar w:fldCharType="end"/>
    </w:r>
  </w:p>
  <w:p w:rsidR="003821C3" w:rsidRDefault="003821C3" w:rsidP="00162585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129" w:rsidRDefault="00086C67" w:rsidP="00162585">
    <w:pPr>
      <w:pStyle w:val="a7"/>
      <w:framePr w:wrap="around" w:vAnchor="text" w:hAnchor="margin" w:xAlign="right" w:y="1"/>
      <w:rPr>
        <w:rStyle w:val="a9"/>
        <w:rFonts w:eastAsiaTheme="minorEastAsia"/>
      </w:rPr>
    </w:pPr>
    <w:r>
      <w:rPr>
        <w:rStyle w:val="a9"/>
        <w:rFonts w:eastAsiaTheme="minorEastAsia"/>
      </w:rPr>
      <w:fldChar w:fldCharType="begin"/>
    </w:r>
    <w:r w:rsidR="002B0129">
      <w:rPr>
        <w:rStyle w:val="a9"/>
        <w:rFonts w:eastAsiaTheme="minorEastAsia"/>
      </w:rPr>
      <w:instrText xml:space="preserve">PAGE  </w:instrText>
    </w:r>
    <w:r>
      <w:rPr>
        <w:rStyle w:val="a9"/>
        <w:rFonts w:eastAsiaTheme="minorEastAsia"/>
      </w:rPr>
      <w:fldChar w:fldCharType="end"/>
    </w:r>
  </w:p>
  <w:p w:rsidR="002B0129" w:rsidRDefault="002B0129" w:rsidP="00162585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129" w:rsidRPr="002425D9" w:rsidRDefault="00086C67" w:rsidP="00162585">
    <w:pPr>
      <w:pStyle w:val="a7"/>
      <w:framePr w:wrap="around" w:vAnchor="text" w:hAnchor="margin" w:xAlign="right" w:y="1"/>
      <w:rPr>
        <w:rStyle w:val="a9"/>
        <w:rFonts w:eastAsiaTheme="minorEastAsia"/>
        <w:color w:val="BFBFBF" w:themeColor="background1" w:themeShade="BF"/>
      </w:rPr>
    </w:pPr>
    <w:r w:rsidRPr="002425D9">
      <w:rPr>
        <w:rStyle w:val="a9"/>
        <w:rFonts w:eastAsiaTheme="minorEastAsia"/>
        <w:color w:val="BFBFBF" w:themeColor="background1" w:themeShade="BF"/>
      </w:rPr>
      <w:fldChar w:fldCharType="begin"/>
    </w:r>
    <w:r w:rsidR="002B0129" w:rsidRPr="002425D9">
      <w:rPr>
        <w:rStyle w:val="a9"/>
        <w:rFonts w:eastAsiaTheme="minorEastAsia"/>
        <w:color w:val="BFBFBF" w:themeColor="background1" w:themeShade="BF"/>
      </w:rPr>
      <w:instrText xml:space="preserve">PAGE  </w:instrText>
    </w:r>
    <w:r w:rsidRPr="002425D9">
      <w:rPr>
        <w:rStyle w:val="a9"/>
        <w:rFonts w:eastAsiaTheme="minorEastAsia"/>
        <w:color w:val="BFBFBF" w:themeColor="background1" w:themeShade="BF"/>
      </w:rPr>
      <w:fldChar w:fldCharType="separate"/>
    </w:r>
    <w:r w:rsidR="006E53EA">
      <w:rPr>
        <w:rStyle w:val="a9"/>
        <w:rFonts w:eastAsiaTheme="minorEastAsia"/>
        <w:noProof/>
        <w:color w:val="BFBFBF" w:themeColor="background1" w:themeShade="BF"/>
      </w:rPr>
      <w:t>16</w:t>
    </w:r>
    <w:r w:rsidRPr="002425D9">
      <w:rPr>
        <w:rStyle w:val="a9"/>
        <w:rFonts w:eastAsiaTheme="minorEastAsia"/>
        <w:color w:val="BFBFBF" w:themeColor="background1" w:themeShade="BF"/>
      </w:rPr>
      <w:fldChar w:fldCharType="end"/>
    </w:r>
  </w:p>
  <w:p w:rsidR="002B0129" w:rsidRDefault="002B0129" w:rsidP="0016258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9E9" w:rsidRDefault="002549E9" w:rsidP="008267B5">
      <w:pPr>
        <w:spacing w:after="0" w:line="240" w:lineRule="auto"/>
      </w:pPr>
      <w:r>
        <w:separator/>
      </w:r>
    </w:p>
  </w:footnote>
  <w:footnote w:type="continuationSeparator" w:id="0">
    <w:p w:rsidR="002549E9" w:rsidRDefault="002549E9" w:rsidP="00826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806" w:rsidRDefault="00652806">
    <w:pPr>
      <w:pStyle w:val="af"/>
    </w:pPr>
  </w:p>
  <w:p w:rsidR="00652806" w:rsidRDefault="0065280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20514"/>
    <w:multiLevelType w:val="hybridMultilevel"/>
    <w:tmpl w:val="2596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7C80292"/>
    <w:multiLevelType w:val="hybridMultilevel"/>
    <w:tmpl w:val="B8262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A2EC7"/>
    <w:multiLevelType w:val="hybridMultilevel"/>
    <w:tmpl w:val="84564F54"/>
    <w:lvl w:ilvl="0" w:tplc="0F00C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5D2A6D"/>
    <w:multiLevelType w:val="hybridMultilevel"/>
    <w:tmpl w:val="B8262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028DB"/>
    <w:multiLevelType w:val="hybridMultilevel"/>
    <w:tmpl w:val="E576A4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03682"/>
    <w:multiLevelType w:val="hybridMultilevel"/>
    <w:tmpl w:val="4CACC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81268"/>
    <w:multiLevelType w:val="hybridMultilevel"/>
    <w:tmpl w:val="D2C0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7429"/>
    <w:multiLevelType w:val="hybridMultilevel"/>
    <w:tmpl w:val="446EAE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6F54DE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39AA74B8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1616C0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016A0"/>
    <w:multiLevelType w:val="multilevel"/>
    <w:tmpl w:val="57D03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7808A4"/>
    <w:multiLevelType w:val="hybridMultilevel"/>
    <w:tmpl w:val="A7A86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4F04EA"/>
    <w:multiLevelType w:val="hybridMultilevel"/>
    <w:tmpl w:val="291A5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B6245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5538D9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901AA"/>
    <w:multiLevelType w:val="hybridMultilevel"/>
    <w:tmpl w:val="ECBC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A76A5A"/>
    <w:multiLevelType w:val="hybridMultilevel"/>
    <w:tmpl w:val="E7125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19"/>
  </w:num>
  <w:num w:numId="5">
    <w:abstractNumId w:val="7"/>
  </w:num>
  <w:num w:numId="6">
    <w:abstractNumId w:val="14"/>
  </w:num>
  <w:num w:numId="7">
    <w:abstractNumId w:val="6"/>
  </w:num>
  <w:num w:numId="8">
    <w:abstractNumId w:val="17"/>
  </w:num>
  <w:num w:numId="9">
    <w:abstractNumId w:val="18"/>
  </w:num>
  <w:num w:numId="10">
    <w:abstractNumId w:val="3"/>
  </w:num>
  <w:num w:numId="11">
    <w:abstractNumId w:val="9"/>
  </w:num>
  <w:num w:numId="12">
    <w:abstractNumId w:val="8"/>
  </w:num>
  <w:num w:numId="13">
    <w:abstractNumId w:val="12"/>
  </w:num>
  <w:num w:numId="14">
    <w:abstractNumId w:val="10"/>
  </w:num>
  <w:num w:numId="15">
    <w:abstractNumId w:val="0"/>
  </w:num>
  <w:num w:numId="16">
    <w:abstractNumId w:val="11"/>
  </w:num>
  <w:num w:numId="17">
    <w:abstractNumId w:val="4"/>
  </w:num>
  <w:num w:numId="18">
    <w:abstractNumId w:val="2"/>
  </w:num>
  <w:num w:numId="19">
    <w:abstractNumId w:val="1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D33"/>
    <w:rsid w:val="00007834"/>
    <w:rsid w:val="00007B22"/>
    <w:rsid w:val="00023FDE"/>
    <w:rsid w:val="00070787"/>
    <w:rsid w:val="00086C67"/>
    <w:rsid w:val="000B55A4"/>
    <w:rsid w:val="000C2730"/>
    <w:rsid w:val="000E0FAD"/>
    <w:rsid w:val="001007BA"/>
    <w:rsid w:val="00116188"/>
    <w:rsid w:val="00162585"/>
    <w:rsid w:val="00173484"/>
    <w:rsid w:val="001739E6"/>
    <w:rsid w:val="00182AEF"/>
    <w:rsid w:val="001875FF"/>
    <w:rsid w:val="001973D5"/>
    <w:rsid w:val="001975DF"/>
    <w:rsid w:val="001A3D69"/>
    <w:rsid w:val="001A5C13"/>
    <w:rsid w:val="001D2F5B"/>
    <w:rsid w:val="001D791A"/>
    <w:rsid w:val="001F17CD"/>
    <w:rsid w:val="001F4335"/>
    <w:rsid w:val="001F50B3"/>
    <w:rsid w:val="001F56AC"/>
    <w:rsid w:val="002046EE"/>
    <w:rsid w:val="00207C13"/>
    <w:rsid w:val="002332E6"/>
    <w:rsid w:val="00237D40"/>
    <w:rsid w:val="002425D9"/>
    <w:rsid w:val="00242DFB"/>
    <w:rsid w:val="00245542"/>
    <w:rsid w:val="002532A8"/>
    <w:rsid w:val="002535F4"/>
    <w:rsid w:val="002549E9"/>
    <w:rsid w:val="0025522B"/>
    <w:rsid w:val="00256D6D"/>
    <w:rsid w:val="002649D0"/>
    <w:rsid w:val="00275BCA"/>
    <w:rsid w:val="0029318C"/>
    <w:rsid w:val="00297472"/>
    <w:rsid w:val="0029754C"/>
    <w:rsid w:val="002A0FC9"/>
    <w:rsid w:val="002B0129"/>
    <w:rsid w:val="002B49AB"/>
    <w:rsid w:val="002C103B"/>
    <w:rsid w:val="002E12D7"/>
    <w:rsid w:val="002E79AB"/>
    <w:rsid w:val="003015AB"/>
    <w:rsid w:val="003061C9"/>
    <w:rsid w:val="00321657"/>
    <w:rsid w:val="00326218"/>
    <w:rsid w:val="00331245"/>
    <w:rsid w:val="00337BE5"/>
    <w:rsid w:val="0034628F"/>
    <w:rsid w:val="0035103A"/>
    <w:rsid w:val="003654FB"/>
    <w:rsid w:val="003757D4"/>
    <w:rsid w:val="003821C3"/>
    <w:rsid w:val="00384FCE"/>
    <w:rsid w:val="00394EA0"/>
    <w:rsid w:val="003953FC"/>
    <w:rsid w:val="003A3905"/>
    <w:rsid w:val="003B50B4"/>
    <w:rsid w:val="003E3A64"/>
    <w:rsid w:val="003E409F"/>
    <w:rsid w:val="003F2451"/>
    <w:rsid w:val="003F287B"/>
    <w:rsid w:val="003F367D"/>
    <w:rsid w:val="004208CF"/>
    <w:rsid w:val="0042255B"/>
    <w:rsid w:val="00422FFB"/>
    <w:rsid w:val="00426E4E"/>
    <w:rsid w:val="0043031A"/>
    <w:rsid w:val="00463F8A"/>
    <w:rsid w:val="004701FD"/>
    <w:rsid w:val="00491335"/>
    <w:rsid w:val="0049202E"/>
    <w:rsid w:val="004935CA"/>
    <w:rsid w:val="004A0AD6"/>
    <w:rsid w:val="004A613E"/>
    <w:rsid w:val="004A6D33"/>
    <w:rsid w:val="004B7229"/>
    <w:rsid w:val="004D474F"/>
    <w:rsid w:val="004D55C4"/>
    <w:rsid w:val="004F63D9"/>
    <w:rsid w:val="00513740"/>
    <w:rsid w:val="00515D10"/>
    <w:rsid w:val="00532F9E"/>
    <w:rsid w:val="00555176"/>
    <w:rsid w:val="00556B0D"/>
    <w:rsid w:val="00557662"/>
    <w:rsid w:val="00560186"/>
    <w:rsid w:val="0056781C"/>
    <w:rsid w:val="00580644"/>
    <w:rsid w:val="0058103D"/>
    <w:rsid w:val="00586138"/>
    <w:rsid w:val="005949F0"/>
    <w:rsid w:val="005A372F"/>
    <w:rsid w:val="005C4CBF"/>
    <w:rsid w:val="005C5AAB"/>
    <w:rsid w:val="005C737A"/>
    <w:rsid w:val="005E6EC0"/>
    <w:rsid w:val="005F3A56"/>
    <w:rsid w:val="005F5C2F"/>
    <w:rsid w:val="005F6CBF"/>
    <w:rsid w:val="00607AB3"/>
    <w:rsid w:val="006125AA"/>
    <w:rsid w:val="00613FBC"/>
    <w:rsid w:val="006252D8"/>
    <w:rsid w:val="00652806"/>
    <w:rsid w:val="006624CF"/>
    <w:rsid w:val="0067030C"/>
    <w:rsid w:val="00670EB8"/>
    <w:rsid w:val="00682860"/>
    <w:rsid w:val="006B18D6"/>
    <w:rsid w:val="006E086E"/>
    <w:rsid w:val="006E1FA1"/>
    <w:rsid w:val="006E3F5F"/>
    <w:rsid w:val="006E53EA"/>
    <w:rsid w:val="006F46A5"/>
    <w:rsid w:val="00700938"/>
    <w:rsid w:val="00703571"/>
    <w:rsid w:val="00704C9B"/>
    <w:rsid w:val="00712493"/>
    <w:rsid w:val="007428E6"/>
    <w:rsid w:val="00743C89"/>
    <w:rsid w:val="00750862"/>
    <w:rsid w:val="00763ABA"/>
    <w:rsid w:val="00765127"/>
    <w:rsid w:val="00772A8C"/>
    <w:rsid w:val="00777FA1"/>
    <w:rsid w:val="00783A2C"/>
    <w:rsid w:val="00792661"/>
    <w:rsid w:val="007955BA"/>
    <w:rsid w:val="007A5B32"/>
    <w:rsid w:val="007C571C"/>
    <w:rsid w:val="007D10E1"/>
    <w:rsid w:val="00802260"/>
    <w:rsid w:val="0080322C"/>
    <w:rsid w:val="008267B5"/>
    <w:rsid w:val="008709F2"/>
    <w:rsid w:val="00874339"/>
    <w:rsid w:val="00877AD3"/>
    <w:rsid w:val="008A318C"/>
    <w:rsid w:val="008A6162"/>
    <w:rsid w:val="008B16E4"/>
    <w:rsid w:val="008B533C"/>
    <w:rsid w:val="008B5343"/>
    <w:rsid w:val="008D478F"/>
    <w:rsid w:val="008E4B17"/>
    <w:rsid w:val="008F505D"/>
    <w:rsid w:val="00901D12"/>
    <w:rsid w:val="00922768"/>
    <w:rsid w:val="00931886"/>
    <w:rsid w:val="00931B72"/>
    <w:rsid w:val="009328E5"/>
    <w:rsid w:val="00932AD3"/>
    <w:rsid w:val="00945549"/>
    <w:rsid w:val="00980DEF"/>
    <w:rsid w:val="00984CA9"/>
    <w:rsid w:val="009B3A7E"/>
    <w:rsid w:val="009B7A00"/>
    <w:rsid w:val="009C2711"/>
    <w:rsid w:val="009D0A7E"/>
    <w:rsid w:val="009D0E5C"/>
    <w:rsid w:val="009D1E11"/>
    <w:rsid w:val="009D3491"/>
    <w:rsid w:val="009E2992"/>
    <w:rsid w:val="00A00584"/>
    <w:rsid w:val="00A020E5"/>
    <w:rsid w:val="00A0311F"/>
    <w:rsid w:val="00A07FEE"/>
    <w:rsid w:val="00A13F2F"/>
    <w:rsid w:val="00A309F6"/>
    <w:rsid w:val="00A34736"/>
    <w:rsid w:val="00A57E2F"/>
    <w:rsid w:val="00A63FA3"/>
    <w:rsid w:val="00A6529D"/>
    <w:rsid w:val="00A66096"/>
    <w:rsid w:val="00A92233"/>
    <w:rsid w:val="00A93331"/>
    <w:rsid w:val="00A93F58"/>
    <w:rsid w:val="00AA54C2"/>
    <w:rsid w:val="00AA6D43"/>
    <w:rsid w:val="00AC77D9"/>
    <w:rsid w:val="00AF19A3"/>
    <w:rsid w:val="00AF2703"/>
    <w:rsid w:val="00AF3B76"/>
    <w:rsid w:val="00AF792D"/>
    <w:rsid w:val="00B00006"/>
    <w:rsid w:val="00B049DD"/>
    <w:rsid w:val="00B24A7E"/>
    <w:rsid w:val="00B33CEA"/>
    <w:rsid w:val="00B37784"/>
    <w:rsid w:val="00B63126"/>
    <w:rsid w:val="00B66235"/>
    <w:rsid w:val="00B72469"/>
    <w:rsid w:val="00B83463"/>
    <w:rsid w:val="00B83B6A"/>
    <w:rsid w:val="00B90A76"/>
    <w:rsid w:val="00B979BA"/>
    <w:rsid w:val="00BC49F7"/>
    <w:rsid w:val="00BD5D13"/>
    <w:rsid w:val="00BE59A2"/>
    <w:rsid w:val="00BF3233"/>
    <w:rsid w:val="00C00881"/>
    <w:rsid w:val="00C01C21"/>
    <w:rsid w:val="00C0789B"/>
    <w:rsid w:val="00C1796F"/>
    <w:rsid w:val="00C63CFB"/>
    <w:rsid w:val="00C74DF8"/>
    <w:rsid w:val="00C75C18"/>
    <w:rsid w:val="00CA1F9F"/>
    <w:rsid w:val="00CB3C62"/>
    <w:rsid w:val="00CB522D"/>
    <w:rsid w:val="00CE13F5"/>
    <w:rsid w:val="00CE210E"/>
    <w:rsid w:val="00CE582B"/>
    <w:rsid w:val="00CF13D9"/>
    <w:rsid w:val="00CF446B"/>
    <w:rsid w:val="00D02CFC"/>
    <w:rsid w:val="00D30C74"/>
    <w:rsid w:val="00D371B5"/>
    <w:rsid w:val="00D52FDE"/>
    <w:rsid w:val="00D55C57"/>
    <w:rsid w:val="00D70A55"/>
    <w:rsid w:val="00DA03DA"/>
    <w:rsid w:val="00DA5579"/>
    <w:rsid w:val="00DB0030"/>
    <w:rsid w:val="00DC5E89"/>
    <w:rsid w:val="00DE51B5"/>
    <w:rsid w:val="00DF522D"/>
    <w:rsid w:val="00DF5AC4"/>
    <w:rsid w:val="00E00E4D"/>
    <w:rsid w:val="00E251CD"/>
    <w:rsid w:val="00E25788"/>
    <w:rsid w:val="00E34033"/>
    <w:rsid w:val="00E45C16"/>
    <w:rsid w:val="00EA0B7E"/>
    <w:rsid w:val="00EA3844"/>
    <w:rsid w:val="00EC1667"/>
    <w:rsid w:val="00EC467B"/>
    <w:rsid w:val="00EF1FF3"/>
    <w:rsid w:val="00EF4EA5"/>
    <w:rsid w:val="00F157FE"/>
    <w:rsid w:val="00F32286"/>
    <w:rsid w:val="00F423DD"/>
    <w:rsid w:val="00F677AC"/>
    <w:rsid w:val="00F80B9D"/>
    <w:rsid w:val="00F81DB1"/>
    <w:rsid w:val="00F823C4"/>
    <w:rsid w:val="00F9264E"/>
    <w:rsid w:val="00F94A4E"/>
    <w:rsid w:val="00FA06FF"/>
    <w:rsid w:val="00FA0DC2"/>
    <w:rsid w:val="00FD0066"/>
    <w:rsid w:val="00FD1FC6"/>
    <w:rsid w:val="00FE6507"/>
    <w:rsid w:val="00FF0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A5"/>
    <w:pPr>
      <w:spacing w:after="200" w:line="276" w:lineRule="auto"/>
    </w:pPr>
    <w:rPr>
      <w:rFonts w:eastAsiaTheme="minorEastAsia" w:cstheme="minorBidi"/>
      <w:sz w:val="28"/>
      <w:szCs w:val="22"/>
    </w:rPr>
  </w:style>
  <w:style w:type="paragraph" w:styleId="1">
    <w:name w:val="heading 1"/>
    <w:basedOn w:val="a"/>
    <w:next w:val="a"/>
    <w:link w:val="10"/>
    <w:qFormat/>
    <w:rsid w:val="00DF52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52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2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F5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DF52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DF52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DF522D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DF522D"/>
    <w:pPr>
      <w:outlineLvl w:val="9"/>
    </w:pPr>
    <w:rPr>
      <w:lang w:eastAsia="en-US"/>
    </w:rPr>
  </w:style>
  <w:style w:type="paragraph" w:styleId="a7">
    <w:name w:val="footer"/>
    <w:basedOn w:val="a"/>
    <w:link w:val="a8"/>
    <w:rsid w:val="004A6D3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A6D33"/>
    <w:rPr>
      <w:sz w:val="24"/>
      <w:szCs w:val="24"/>
    </w:rPr>
  </w:style>
  <w:style w:type="character" w:styleId="a9">
    <w:name w:val="page number"/>
    <w:basedOn w:val="a0"/>
    <w:rsid w:val="004A6D33"/>
  </w:style>
  <w:style w:type="character" w:customStyle="1" w:styleId="FontStyle12">
    <w:name w:val="Font Style12"/>
    <w:basedOn w:val="a0"/>
    <w:uiPriority w:val="99"/>
    <w:rsid w:val="004A6D3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4A6D33"/>
    <w:pPr>
      <w:widowControl w:val="0"/>
      <w:autoSpaceDE w:val="0"/>
      <w:autoSpaceDN w:val="0"/>
      <w:adjustRightInd w:val="0"/>
      <w:spacing w:after="0" w:line="226" w:lineRule="exact"/>
      <w:ind w:hanging="317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4A6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4A6D33"/>
    <w:rPr>
      <w:rFonts w:ascii="Times New Roman" w:hAnsi="Times New Roman" w:cs="Times New Roman"/>
      <w:b/>
      <w:bCs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D371B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71B5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D371B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71B5"/>
    <w:rPr>
      <w:rFonts w:ascii="Tahoma" w:eastAsiaTheme="minorEastAsia" w:hAnsi="Tahoma" w:cs="Tahoma"/>
      <w:sz w:val="16"/>
      <w:szCs w:val="16"/>
    </w:rPr>
  </w:style>
  <w:style w:type="character" w:styleId="ad">
    <w:name w:val="annotation reference"/>
    <w:basedOn w:val="a0"/>
    <w:semiHidden/>
    <w:rsid w:val="0080322C"/>
    <w:rPr>
      <w:sz w:val="16"/>
      <w:szCs w:val="16"/>
    </w:rPr>
  </w:style>
  <w:style w:type="table" w:styleId="ae">
    <w:name w:val="Table Grid"/>
    <w:basedOn w:val="a1"/>
    <w:uiPriority w:val="59"/>
    <w:rsid w:val="004208C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unhideWhenUsed/>
    <w:rsid w:val="0024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25D9"/>
    <w:rPr>
      <w:rFonts w:eastAsiaTheme="minorEastAsia" w:cstheme="minorBidi"/>
      <w:sz w:val="28"/>
      <w:szCs w:val="22"/>
    </w:rPr>
  </w:style>
  <w:style w:type="paragraph" w:customStyle="1" w:styleId="c0">
    <w:name w:val="c0"/>
    <w:basedOn w:val="a"/>
    <w:rsid w:val="002532A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5">
    <w:name w:val="c5"/>
    <w:basedOn w:val="a0"/>
    <w:rsid w:val="002532A8"/>
  </w:style>
  <w:style w:type="table" w:customStyle="1" w:styleId="12">
    <w:name w:val="Сетка таблицы1"/>
    <w:basedOn w:val="a1"/>
    <w:next w:val="ae"/>
    <w:uiPriority w:val="59"/>
    <w:rsid w:val="00670EB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link w:val="41"/>
    <w:rsid w:val="00394EA0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394EA0"/>
    <w:pPr>
      <w:shd w:val="clear" w:color="auto" w:fill="FFFFFF"/>
      <w:spacing w:before="1080" w:after="240" w:line="259" w:lineRule="exact"/>
      <w:jc w:val="center"/>
    </w:pPr>
    <w:rPr>
      <w:rFonts w:ascii="Century Schoolbook" w:eastAsia="Times New Roman" w:hAnsi="Century Schoolbook" w:cs="Century Schoolbook"/>
      <w:i/>
      <w:iCs/>
      <w:sz w:val="18"/>
      <w:szCs w:val="18"/>
    </w:rPr>
  </w:style>
  <w:style w:type="character" w:customStyle="1" w:styleId="49pt">
    <w:name w:val="Основной текст (4) + 9 pt;Курсив"/>
    <w:basedOn w:val="a0"/>
    <w:rsid w:val="00394EA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9"/>
      <w:sz w:val="17"/>
      <w:szCs w:val="17"/>
    </w:rPr>
  </w:style>
  <w:style w:type="paragraph" w:customStyle="1" w:styleId="TableParagraph">
    <w:name w:val="Table Paragraph"/>
    <w:basedOn w:val="a"/>
    <w:uiPriority w:val="1"/>
    <w:qFormat/>
    <w:rsid w:val="0029754C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mchs.gov.ru" TargetMode="External"/><Relationship Id="rId18" Type="http://schemas.openxmlformats.org/officeDocument/2006/relationships/hyperlink" Target="http://www.booksgid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prbookshop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dic.academic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sb.ru" TargetMode="External"/><Relationship Id="rId20" Type="http://schemas.openxmlformats.org/officeDocument/2006/relationships/hyperlink" Target="http://www.window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il.ru" TargetMode="External"/><Relationship Id="rId23" Type="http://schemas.openxmlformats.org/officeDocument/2006/relationships/hyperlink" Target="http://www.simvolika.rsl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globalteka.ru/index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vd.ru" TargetMode="External"/><Relationship Id="rId22" Type="http://schemas.openxmlformats.org/officeDocument/2006/relationships/hyperlink" Target="http://www.pobeditel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89187-2B9D-4544-BF5D-0229D907E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16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</dc:creator>
  <cp:lastModifiedBy>Пользователь</cp:lastModifiedBy>
  <cp:revision>30</cp:revision>
  <cp:lastPrinted>2013-10-25T07:20:00Z</cp:lastPrinted>
  <dcterms:created xsi:type="dcterms:W3CDTF">2021-09-09T11:15:00Z</dcterms:created>
  <dcterms:modified xsi:type="dcterms:W3CDTF">2022-10-11T10:18:00Z</dcterms:modified>
</cp:coreProperties>
</file>